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09-89-56-63</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09-89-56-63</w:t>
            </w:r>
          </w:p>
        </w:tc>
        <w:tc>
          <w:tcPr>
            <w:tcW w:type="dxa" w:w="3551"/>
            <w:shd w:fill="F8FAFC"/>
          </w:tcPr>
          <w:p>
            <w:r>
              <w:rPr>
                <w:b w:val="0"/>
                <w:i w:val="0"/>
                <w:color w:val="64748B"/>
                <w:sz w:val="14"/>
              </w:rPr>
              <w:t>CHEF DE MÉNAGE</w:t>
              <w:br/>
            </w:r>
            <w:r>
              <w:rPr>
                <w:b/>
                <w:i w:val="0"/>
                <w:sz w:val="18"/>
              </w:rPr>
              <w:t>ARAME MANE</w:t>
            </w:r>
          </w:p>
        </w:tc>
      </w:tr>
      <w:tr>
        <w:tc>
          <w:tcPr>
            <w:tcW w:type="dxa" w:w="3551"/>
            <w:shd w:fill="F8FAFC"/>
          </w:tcPr>
          <w:p>
            <w:r>
              <w:rPr>
                <w:b w:val="0"/>
                <w:i w:val="0"/>
                <w:color w:val="64748B"/>
                <w:sz w:val="14"/>
              </w:rPr>
              <w:t>TÉLÉPHONE CM</w:t>
              <w:br/>
            </w:r>
            <w:r>
              <w:rPr>
                <w:b/>
                <w:i w:val="0"/>
                <w:sz w:val="18"/>
              </w:rPr>
              <w:t>77 084 91 25</w:t>
            </w:r>
          </w:p>
        </w:tc>
        <w:tc>
          <w:tcPr>
            <w:tcW w:type="dxa" w:w="3551"/>
            <w:shd w:fill="F8FAFC"/>
          </w:tcPr>
          <w:p>
            <w:r>
              <w:rPr>
                <w:b w:val="0"/>
                <w:i w:val="0"/>
                <w:color w:val="64748B"/>
                <w:sz w:val="14"/>
              </w:rPr>
              <w:t>LOCALISATION</w:t>
              <w:br/>
            </w:r>
            <w:r>
              <w:rPr>
                <w:b/>
                <w:i w:val="0"/>
                <w:sz w:val="18"/>
              </w:rPr>
              <w:t>deuxieme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2026-06-27T13:33:08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Madeleine Ndiaye) , prière de renseigner toutes les questions liées à  Ndeye Madeleine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Madeleine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Adama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Mareme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Aminata Sow est Secondaire Technique et Professionnel et le diplôme le plus elevé obtenu par Aminata Sow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Massamba Ndiaye diffère de celui donné par Massamba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Adama Ndiaye qui fréquente 1ére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Adama Ndiaye est âgé de 17 ans et fréquente 1ére année de Secondaire 2 Technique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Ndeye Madeleine Ndiaye qui fréquente 2ème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Madeleine Ndiaye frequente actuellement 2ème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Mareme Sow ou l'année à laquelle Ndeye Mareme Sow a fréquenté l'école pour la dernière fois (.) le dernier diplome de Ndeye Mareme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Abou Sow ou l'année à laquelle Abou Sow a fréquenté l'école pour la dernière fois (.) le dernier diplome de Abou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Madeleine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Mareme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Badara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Sow n'a pas été à l'école entre 2024/2025 est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Mane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Adama Ndiaye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Madeleine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Mbene Ndiaye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MANE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Mareme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