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65-42-78-37</w:t>
      </w:r>
    </w:p>
    <w:p>
      <w:r>
        <w:rPr>
          <w:b w:val="0"/>
          <w:i w:val="0"/>
          <w:color w:val="64748B"/>
          <w:sz w:val="18"/>
        </w:rPr>
        <w:t>Enquêteur : EQ22_enq4_v2 (SOUDOU FAYE)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65-42-78-37</w:t>
            </w:r>
          </w:p>
        </w:tc>
        <w:tc>
          <w:tcPr>
            <w:tcW w:type="dxa" w:w="3551"/>
            <w:shd w:fill="F8FAFC"/>
          </w:tcPr>
          <w:p>
            <w:r>
              <w:rPr>
                <w:b w:val="0"/>
                <w:i w:val="0"/>
                <w:color w:val="64748B"/>
                <w:sz w:val="14"/>
              </w:rPr>
              <w:t>CHEF DE MÉNAGE</w:t>
              <w:br/>
            </w:r>
            <w:r>
              <w:rPr>
                <w:b/>
                <w:i w:val="0"/>
                <w:sz w:val="18"/>
              </w:rPr>
              <w:t>FALLOU KAIRE</w:t>
            </w:r>
          </w:p>
        </w:tc>
      </w:tr>
      <w:tr>
        <w:tc>
          <w:tcPr>
            <w:tcW w:type="dxa" w:w="3551"/>
            <w:shd w:fill="F8FAFC"/>
          </w:tcPr>
          <w:p>
            <w:r>
              <w:rPr>
                <w:b w:val="0"/>
                <w:i w:val="0"/>
                <w:color w:val="64748B"/>
                <w:sz w:val="14"/>
              </w:rPr>
              <w:t>TÉLÉPHONE CM</w:t>
              <w:br/>
            </w:r>
            <w:r>
              <w:rPr>
                <w:b/>
                <w:i w:val="0"/>
                <w:sz w:val="18"/>
              </w:rPr>
              <w:t>78 279 68 95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2026-06-18T11:38:39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AIDA KARE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KAIRE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KAIRE diffère de celui donné par FALLOU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MENGUE NDAO diffère de celui donné par MENGUE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(2540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(40 kg),  des quantités vendus (0 kg) et des quantités en stock (100 kg) depasse la quantité totale (400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MENGUE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MENGUE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KAIRE n'a pas été à l'école entre 2024/2025 est cravacher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 KAIRE n'a pas été à l'école entre 2024/2025 est nul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FALLOU KAIRE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AMY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KAIRE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 HADJ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MENGUE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vendeuse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(6300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Falloir Kaire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mil est Emprunt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Fallou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(2540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AIDA KARE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KAIRE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FALLOU KAIRE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FALLOU KAIRE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KAIRE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(330000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14:40:55] </w:t>
      </w:r>
      <w:r>
        <w:rPr>
          <w:b/>
          <w:i w:val="0"/>
          <w:color w:val="1F6FEB"/>
          <w:sz w:val="16"/>
        </w:rPr>
        <w:t xml:space="preserve">EQ22_enq4_v2 </w:t>
      </w:r>
      <w:r>
        <w:rPr>
          <w:b w:val="0"/>
          <w:i w:val="0"/>
          <w:color w:val="64748B"/>
          <w:sz w:val="16"/>
        </w:rPr>
        <w:t xml:space="preserve">sur s16cq16a : </w:t>
      </w:r>
      <w:r>
        <w:rPr>
          <w:b w:val="0"/>
          <w:i w:val="0"/>
          <w:sz w:val="17"/>
        </w:rPr>
        <w:t>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