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44-73-41-65</w:t>
      </w:r>
    </w:p>
    <w:p>
      <w:r>
        <w:rPr>
          <w:b w:val="0"/>
          <w:i w:val="0"/>
          <w:color w:val="64748B"/>
          <w:sz w:val="18"/>
        </w:rPr>
        <w:t>Enquêteur : EQ23_enq3_v2 (SALIOU NDOUR)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44-73-41-65</w:t>
            </w:r>
          </w:p>
        </w:tc>
        <w:tc>
          <w:tcPr>
            <w:tcW w:type="dxa" w:w="3551"/>
            <w:shd w:fill="F8FAFC"/>
          </w:tcPr>
          <w:p>
            <w:r>
              <w:rPr>
                <w:b w:val="0"/>
                <w:i w:val="0"/>
                <w:color w:val="64748B"/>
                <w:sz w:val="14"/>
              </w:rPr>
              <w:t>CHEF DE MÉNAGE</w:t>
              <w:br/>
            </w:r>
            <w:r>
              <w:rPr>
                <w:b/>
                <w:i w:val="0"/>
                <w:sz w:val="18"/>
              </w:rPr>
              <w:t>INSA DIAKHA</w:t>
            </w:r>
          </w:p>
        </w:tc>
      </w:tr>
      <w:tr>
        <w:tc>
          <w:tcPr>
            <w:tcW w:type="dxa" w:w="3551"/>
            <w:shd w:fill="F8FAFC"/>
          </w:tcPr>
          <w:p>
            <w:r>
              <w:rPr>
                <w:b w:val="0"/>
                <w:i w:val="0"/>
                <w:color w:val="64748B"/>
                <w:sz w:val="14"/>
              </w:rPr>
              <w:t>TÉLÉPHONE CM</w:t>
              <w:br/>
            </w:r>
            <w:r>
              <w:rPr>
                <w:b/>
                <w:i w:val="0"/>
                <w:sz w:val="18"/>
              </w:rPr>
              <w:t>77 071 19 32</w:t>
            </w:r>
          </w:p>
        </w:tc>
        <w:tc>
          <w:tcPr>
            <w:tcW w:type="dxa" w:w="3551"/>
            <w:shd w:fill="F8FAFC"/>
          </w:tcPr>
          <w:p>
            <w:r>
              <w:rPr>
                <w:b w:val="0"/>
                <w:i w:val="0"/>
                <w:color w:val="64748B"/>
                <w:sz w:val="14"/>
              </w:rPr>
              <w:t>LOCALISATION</w:t>
              <w:br/>
            </w:r>
            <w:r>
              <w:rPr>
                <w:b/>
                <w:i w:val="0"/>
                <w:sz w:val="18"/>
              </w:rPr>
              <w:t>Diamaguene TP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2026-06-30T11:07:16</w:t>
            </w:r>
          </w:p>
        </w:tc>
      </w:tr>
    </w:tbl>
    <w:p/>
    <w:p>
      <w:r>
        <w:rPr>
          <w:b/>
          <w:i w:val="0"/>
          <w:color w:val="1F6FEB"/>
          <w:sz w:val="22"/>
        </w:rPr>
        <w:t>⚠ INCOHÉRENCES À CORRIGER (263)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wode diankha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oumy fofana a vécu dans la localité est superieur à son âge (55)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corriger.incoherent! Le nombre de personnes declaré dans le ménage en 0.29 est de 13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fatou diop diankha qui fréquente 1ére année de Secondaire 2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INSA DIANKHA diffère de celui donné par INSA DIANKHA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ngom diffère de celui donné par aissatou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mbene diankha diffère de celui donné par mbene diankha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oumy fofana diffère de celui donné par oumy fofana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fally diankha ou l'année à laquelle fally diankha a fréquenté l'école pour la dernière fois (.) le dernier diplome de fally diankha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INSA DIANKHA a travaillé plus de 20h par jours pour ses emplois (pricinpal et secondaire),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niokhor cissé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fally diankha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birame diankha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diop diankha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diankha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wode diankha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fatou diop diankha pour la cotisation est de 100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diop diankha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INSA DIANKHA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mbene diankha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fofana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birame diankha ), prière de renseignés toutes les questions liées à ( birame diankha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INSA DIANKHA a eu est probleme genoux,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diop diankha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mbene diankha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INSA DIANKHA ), prière de renseignés toutes les questions liées à ( INSA DIANKHA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ngom ), prière de renseignés toutes les questions liées à ( aissatou ngom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birame diankha ), prière de renseignés toutes les questions liées à ( birame diankha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fally diankha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fally diankha ), prière de renseignés toutes les questions liées à ( fally diankha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oumy diankha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oumy diankha ), prière de renseignés toutes les questions liées à ( oumy diankha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INSA DIANKHA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INSA DIANKHA ), prière de renseignés toutes les questions liées à ( INSA DIANKHA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s04q36a</w:t>
            </w:r>
          </w:p>
        </w:tc>
        <w:tc>
          <w:tcPr>
            <w:tcW w:type="dxa" w:w="6520"/>
          </w:tcPr>
          <w:p>
            <w:r>
              <w:rPr>
                <w:b w:val="0"/>
                <w:i w:val="0"/>
                <w:sz w:val="17"/>
              </w:rPr>
              <w:t>Veuillez être plus précis dans la description, avec un texte d'au moins 10 caractères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INSA DIANKHA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INSA DIANKHA ), prière de renseignés toutes les questions liées à ( INSA DIANKHA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aissatou ngom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ngom ), prière de renseignés toutes les questions liées à ( aissatou ngom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birame diankha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birame diankha ), prière de renseignés toutes les questions liées à ( birame diankha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fallou diankha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fallou diankha ), prière de renseignés toutes les questions liées à ( fallou diankha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fally diankha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fally diankha ), prière de renseignés toutes les questions liées à ( fally diankha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diop diankha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diop diankha ), prière de renseignés toutes les questions liées à ( fatou diop diankha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mbene diankha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mbene diankha ), prière de renseignés toutes les questions liées à ( mbene diankha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amy diankha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amy diankha ), prière de renseignés toutes les questions liées à ( ndeye amy diankha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oumy diankha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oumy diankha ), prière de renseignés toutes les questions liées à ( oumy diankha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oumy fofana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oumy fofana ), prière de renseignés toutes les questions liées à ( oumy fofana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wode diankha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wode diankha ), prière de renseignés toutes les questions liées à ( wode diankha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grillées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grillées décortiquées, prière de renseignés toutes les questions liées à Arachides grillées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tubercules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tubercules n.d.a, prière de renseignés toutes les questions liées à Autres tubercules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maïs, mil, haricot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maïs, mil, haricot, prière de renseignés toutes les questions liées à Beignets de maïs, mil, haricot.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entier, prière de renseignés toutes les questions liées à Riz local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Vermicelles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Vermicelles, prière de renseignés toutes les questions liées à Vermicelles.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INSA DIAKHA (1750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INSA DIAKHA (800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Ampoules électriques pour le logement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femme (15 ans et plus): slip, jupon, tee shirt,soutien gorge, collant,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INSA DIAKHA (12000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INSA DIAKHA (145000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INSA DIAKHA (171500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INSA DIAKHA (275000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INSA DIAKHA (70150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vendeuse de legume existe dit n'avoir pas fait la revente de marchandises achetées et revendues en état, aussi le montant obtenus sur la vente de produits transformés par l'entreprise  n'a reçu aucune somme sur les reventes (s10q46=0 &amp; s10q48=0 &amp; s10q50=0); alors s'agit-il de quelle entreprise ?  vendeuse de legume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d’arachide est de 200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d’arachide par jours au moment de la période des récoltes est de 200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220 FCFA par Kilogramme qui semble faible, prière de vérifier  le montant d'achat (33000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15 FCFA par Gramme qui semble faible, prière de vérifier  le montant d'achat (1500 FCFA pour 100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67500 FCFA qui semble élevé, prière de verifier le montant tiré de la vente (67500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300 Fcfa qui est relativement faible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ndeye amy diankha est Etudiant/Elève de la 4.21 mais ndeye amy diankha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birame diankha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INSA DIANKHA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INSA DIANKHA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aissatou ngom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birame diankha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fally diankha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oumy diankha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oumy fofana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AvertissementINSA DIANKHA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INSA DIANKHA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INSA DIANKHA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aissatou ngom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oumy fofana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Riz local entier en Kg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à charbon,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Foyers améliorés,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