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76-27-03-28</w:t>
      </w:r>
    </w:p>
    <w:p>
      <w:r>
        <w:rPr>
          <w:b w:val="0"/>
          <w:i w:val="0"/>
          <w:color w:val="64748B"/>
          <w:sz w:val="18"/>
        </w:rPr>
        <w:t>Enquêteur : EQ23_enq3_v2 (SALIOU NDOUR)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76-27-03-28</w:t>
            </w:r>
          </w:p>
        </w:tc>
        <w:tc>
          <w:tcPr>
            <w:tcW w:type="dxa" w:w="3551"/>
            <w:shd w:fill="F8FAFC"/>
          </w:tcPr>
          <w:p>
            <w:r>
              <w:rPr>
                <w:b w:val="0"/>
                <w:i w:val="0"/>
                <w:color w:val="64748B"/>
                <w:sz w:val="14"/>
              </w:rPr>
              <w:t>CHEF DE MÉNAGE</w:t>
              <w:br/>
            </w:r>
            <w:r>
              <w:rPr>
                <w:b/>
                <w:i w:val="0"/>
                <w:sz w:val="18"/>
              </w:rPr>
              <w:t>ELHADJI ALY WILLANE</w:t>
            </w:r>
          </w:p>
        </w:tc>
      </w:tr>
      <w:tr>
        <w:tc>
          <w:tcPr>
            <w:tcW w:type="dxa" w:w="3551"/>
            <w:shd w:fill="F8FAFC"/>
          </w:tcPr>
          <w:p>
            <w:r>
              <w:rPr>
                <w:b w:val="0"/>
                <w:i w:val="0"/>
                <w:color w:val="64748B"/>
                <w:sz w:val="14"/>
              </w:rPr>
              <w:t>TÉLÉPHONE CM</w:t>
              <w:br/>
            </w:r>
            <w:r>
              <w:rPr>
                <w:b/>
                <w:i w:val="0"/>
                <w:sz w:val="18"/>
              </w:rPr>
              <w:t>77 893 75 30</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2026-06-13T09:34:05</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ABSA NDIAYE diffère de celui donné par ABSA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ALY WILLANE diffère de celui donné par ELHADJI ALY WILLANE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ELHADJI ALY WILLANE est un Agriculteurs et ouvriers qualifiés, cultures de plein champ mais ne pratique de l'agriculture, prière de reprendre la section 16a ou fournir des explications concrètes.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ALY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ABSA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NDAO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ALY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AHMET WILLANE n'a pas fait des études dans une école formelle est il fait actuellement des etudes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 WILLANE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RAMA WILLANE a eu comme problème l’infirmier apres la descente aucune malade ne peut pas le faire revenir et il vient toujours en retard,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SALOUM NDIAYE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SALOUM NDIAYE a été hospitalisé au cours des 12 derniers mois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ABSA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AWA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RAMA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 WILLANE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SALOUM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SALOUM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SALOUM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ELHADJI ALY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ELHADJI ALY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ABSA NDIAYE,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ELHADJI ALY WILLANE avec une taille de 8 personnes a consommé 35 miche en Moyen de Pain moderne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4.6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Kg en taille unique de Maïs en grain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eux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(600000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ALY WILLANE (3000000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ELHADJI ALY WILLANE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ELHADJI ALY WILLANE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25000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ELHADJI ALY WILLANE, prière de reprendre la section agriculture du ménage ELHADJI ALY WILLANE.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ELHADJI ALY WILLANE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SALOUM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SALOUM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ALY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ELHADJI ALY WILLANE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ABSA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ABSA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ELHADJI ALY WILLANE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(275000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Houe asine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16:58:17]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