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31-73-93-47</w:t>
      </w:r>
    </w:p>
    <w:p>
      <w:r>
        <w:rPr>
          <w:b w:val="0"/>
          <w:i w:val="0"/>
          <w:color w:val="64748B"/>
          <w:sz w:val="18"/>
        </w:rPr>
        <w:t>Enquêteur : EQ23_enq2_v2 (FATOU NDIOLÉ DIOUF)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31-73-93-47</w:t>
            </w:r>
          </w:p>
        </w:tc>
        <w:tc>
          <w:tcPr>
            <w:tcW w:type="dxa" w:w="3551"/>
            <w:shd w:fill="F8FAFC"/>
          </w:tcPr>
          <w:p>
            <w:r>
              <w:rPr>
                <w:b w:val="0"/>
                <w:i w:val="0"/>
                <w:color w:val="64748B"/>
                <w:sz w:val="14"/>
              </w:rPr>
              <w:t>CHEF DE MÉNAGE</w:t>
              <w:br/>
            </w:r>
            <w:r>
              <w:rPr>
                <w:b/>
                <w:i w:val="0"/>
                <w:sz w:val="18"/>
              </w:rPr>
              <w:t>OUSMANE NGUER</w:t>
            </w:r>
          </w:p>
        </w:tc>
      </w:tr>
      <w:tr>
        <w:tc>
          <w:tcPr>
            <w:tcW w:type="dxa" w:w="3551"/>
            <w:shd w:fill="F8FAFC"/>
          </w:tcPr>
          <w:p>
            <w:r>
              <w:rPr>
                <w:b w:val="0"/>
                <w:i w:val="0"/>
                <w:color w:val="64748B"/>
                <w:sz w:val="14"/>
              </w:rPr>
              <w:t>TÉLÉPHONE CM</w:t>
              <w:br/>
            </w:r>
            <w:r>
              <w:rPr>
                <w:b/>
                <w:i w:val="0"/>
                <w:sz w:val="18"/>
              </w:rPr>
              <w:t>77 474 60 31</w:t>
            </w:r>
          </w:p>
        </w:tc>
        <w:tc>
          <w:tcPr>
            <w:tcW w:type="dxa" w:w="3551"/>
            <w:shd w:fill="F8FAFC"/>
          </w:tcPr>
          <w:p>
            <w:r>
              <w:rPr>
                <w:b w:val="0"/>
                <w:i w:val="0"/>
                <w:color w:val="64748B"/>
                <w:sz w:val="14"/>
              </w:rPr>
              <w:t>LOCALISATION</w:t>
              <w:br/>
            </w:r>
            <w:r>
              <w:rPr>
                <w:b/>
                <w:i w:val="0"/>
                <w:sz w:val="18"/>
              </w:rPr>
              <w:t>LANTA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2026-06-23T10:38:53</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 FALLOU NGUER est trop jeune ou vielle pour avoir S FALLOU NGUER selon l'écart d'âge (11 ans) entre lui et sa mère, prière de revoir l'âge de S FALLOU NGUER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AMINANATA LOUM diffère de celui donné par AMINANATA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Nguer diffère de celui donné par Aïssatou Nguer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Fatime Nguer diffère de celui donné par Fatime Nguer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NGUER diffère de celui donné par OUSMANE NGUER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ROCKYA LOUM diffère de celui donné par ROCKYA LOUM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Moustapha  NGUER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 FALLOU NGUER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 kg), des quantités offertes (174 kg),  des quantités vendus (960 kg) et des quantités en stock (45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(520 kg), des quantités offertes (110 kg),  des quantités vendus (0 kg) et des quantités en stock (160 kg) depasse la quantité totale (720 kg) que le ménage a eu après la recolte de Maïs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Saliou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Dié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Saliou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 FALLOU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Mbengué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Nguer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AMINANATA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Nguer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Fatime Nguer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NGUER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ROCKYA LOUM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Birane  Nguer,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AMINANATA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Moustapha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OUSMANE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ROCKYA LOUM,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ROCKYA LOUM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 FALLOU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fana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fana Nguer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AMINANATA LOUM,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Nguer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OUSSMANE NGUER avec une taille de 16 personnes a consommé 5.62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Poisson séché Kethiakh (sardinelle) en Tas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(31000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(50000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(8000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OUSSMANE NGUER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ousmane selon les mesures GPS est de 11855.96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ousmane selon les mesures GPS est de 3008.5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ousmane selon les mesures GPS est de 5843.15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ousmane selon les mesures GPS est de 7681.29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birane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birane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babou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babou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keur sett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keur sett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laobe ga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laobe ga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gor gotte selon les mesures GPS est de 6967.75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gor gotte selon les mesures GPS est de 7131.94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182.2222 FCFA par Kilogramme qui semble faible, prière de vérifier  le montant d'achat (82000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182.2222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(82000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(13500 FCFA pour 900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babou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birane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birane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ousmane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ousmane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gor gotte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gor gotte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(3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(48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(80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110400 FCFA qui semble élevé, prière de verifier le montant tiré de la vente (220800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110400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(220800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 kg), des quantités offertes (174 kg),  des quantités vendus (960 kg) et des quantités en stock (45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(520 kg), des quantités offertes (110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(160 kg) diffère de celle de la quantité totale (720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202500 FCFA qui semble élevé, prière de verifier le montant tiré de la vente (202500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(1650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Aïssatou Nguer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Nguer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 FALLOU NGUER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ROCKYA LOUM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AMINANATA LOUM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(5.62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Tas Tres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arachide  babou)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[2026-06-28 17:46:53] </w:t>
      </w:r>
      <w:r>
        <w:rPr>
          <w:b/>
          <w:i w:val="0"/>
          <w:color w:val="1F6FEB"/>
          <w:sz w:val="16"/>
        </w:rPr>
        <w:t xml:space="preserve">EQ23_enq2_v2 </w:t>
      </w:r>
      <w:r>
        <w:rPr>
          <w:b w:val="0"/>
          <w:i w:val="0"/>
          <w:color w:val="64748B"/>
          <w:sz w:val="16"/>
        </w:rPr>
        <w:t xml:space="preserve">sur s16Aq47a : </w:t>
      </w:r>
      <w:r>
        <w:rPr>
          <w:b w:val="0"/>
          <w:i w:val="0"/>
          <w:sz w:val="17"/>
        </w:rPr>
        <w:t>a</w:t>
      </w:r>
    </w:p>
    <w:p>
      <w:pPr>
        <w:pStyle w:val="ListBullet"/>
      </w:pPr>
      <w:r>
        <w:rPr>
          <w:b w:val="0"/>
          <w:i w:val="0"/>
          <w:color w:val="64748B"/>
          <w:sz w:val="16"/>
        </w:rPr>
        <w:t xml:space="preserve">[2026-06-28 20:05:23] </w:t>
      </w:r>
      <w:r>
        <w:rPr>
          <w:b/>
          <w:i w:val="0"/>
          <w:color w:val="1F6FEB"/>
          <w:sz w:val="16"/>
        </w:rPr>
        <w:t xml:space="preserve">EQ23_enq2_v2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