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75-03-44-69</w:t>
      </w:r>
    </w:p>
    <w:p>
      <w:r>
        <w:rPr>
          <w:b w:val="0"/>
          <w:i w:val="0"/>
          <w:color w:val="64748B"/>
          <w:sz w:val="18"/>
        </w:rPr>
        <w:t>Enquêteur : EQ24_enq1_v2 (ISSA NGOM)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75-03-44-69</w:t>
            </w:r>
          </w:p>
        </w:tc>
        <w:tc>
          <w:tcPr>
            <w:tcW w:type="dxa" w:w="3551"/>
            <w:shd w:fill="F8FAFC"/>
          </w:tcPr>
          <w:p>
            <w:r>
              <w:rPr>
                <w:b w:val="0"/>
                <w:i w:val="0"/>
                <w:color w:val="64748B"/>
                <w:sz w:val="14"/>
              </w:rPr>
              <w:t>CHEF DE MÉNAGE</w:t>
              <w:br/>
            </w:r>
            <w:r>
              <w:rPr>
                <w:b/>
                <w:i w:val="0"/>
                <w:sz w:val="18"/>
              </w:rPr>
              <w:t>GALASS NIANG</w:t>
            </w:r>
          </w:p>
        </w:tc>
      </w:tr>
      <w:tr>
        <w:tc>
          <w:tcPr>
            <w:tcW w:type="dxa" w:w="3551"/>
            <w:shd w:fill="F8FAFC"/>
          </w:tcPr>
          <w:p>
            <w:r>
              <w:rPr>
                <w:b w:val="0"/>
                <w:i w:val="0"/>
                <w:color w:val="64748B"/>
                <w:sz w:val="14"/>
              </w:rPr>
              <w:t>TÉLÉPHONE CM</w:t>
              <w:br/>
            </w:r>
            <w:r>
              <w:rPr>
                <w:b/>
                <w:i w:val="0"/>
                <w:sz w:val="18"/>
              </w:rPr>
              <w:t>76 509 09 83</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2026-06-16T11:01:34</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THIERNO NIANG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GUEYE NIANG diffère de celui donné par FATY GUEYE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BADIANE diffère de celui donné par MAGUETTE BADIANE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THIERNO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MBENE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 FCFA) de NDEYE MBENE NIANG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MBENE NIANG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THIERNO NIANG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GUEYE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BADIANE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NIANG n'a pas fait des études dans une école formelle est ETUDE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FATY NIANG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MAGUETTE BADIANE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GUEYA NIANG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de baobab/ "laalo"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GUEYA NIANG avec une taille de 11 personnes a consommé 4.37 Litre en taille unique de Huile d'arachide brute "Segal"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GUEYA NIANG (514000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GUEYA NIANG (400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GUEYA NIANG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GUEYA NIANG (1000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GUEYA NIANG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GUEYA NIANG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GUEYA NIANG (35000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GUEYA NIANG (8000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FATOU NIANG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(4.37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0.05 Kg taille unique de Café moulu,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