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29-24-64-53</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29-24-64-53</w:t>
            </w:r>
          </w:p>
        </w:tc>
        <w:tc>
          <w:tcPr>
            <w:tcW w:type="dxa" w:w="3551"/>
            <w:shd w:fill="F8FAFC"/>
          </w:tcPr>
          <w:p>
            <w:r>
              <w:rPr>
                <w:b w:val="0"/>
                <w:i w:val="0"/>
                <w:color w:val="64748B"/>
                <w:sz w:val="14"/>
              </w:rPr>
              <w:t>CHEF DE MÉNAGE</w:t>
              <w:br/>
            </w:r>
            <w:r>
              <w:rPr>
                <w:b/>
                <w:i w:val="0"/>
                <w:sz w:val="18"/>
              </w:rPr>
              <w:t>BAYE ELHADJI MAPENDA NDIAYE</w:t>
            </w:r>
          </w:p>
        </w:tc>
      </w:tr>
      <w:tr>
        <w:tc>
          <w:tcPr>
            <w:tcW w:type="dxa" w:w="3551"/>
            <w:shd w:fill="F8FAFC"/>
          </w:tcPr>
          <w:p>
            <w:r>
              <w:rPr>
                <w:b w:val="0"/>
                <w:i w:val="0"/>
                <w:color w:val="64748B"/>
                <w:sz w:val="14"/>
              </w:rPr>
              <w:t>TÉLÉPHONE CM</w:t>
              <w:br/>
            </w:r>
            <w:r>
              <w:rPr>
                <w:b/>
                <w:i w:val="0"/>
                <w:sz w:val="18"/>
              </w:rPr>
              <w:t>78 181 66 45</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[2026-07-03 13:22:46]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[2026-07-04 15:36:35] </w:t>
      </w:r>
      <w:r>
        <w:rPr>
          <w:b/>
          <w:i w:val="0"/>
          <w:color w:val="1F6FEB"/>
          <w:sz w:val="16"/>
        </w:rPr>
        <w:t xml:space="preserve">EQ25_enq4_v2 </w:t>
      </w:r>
      <w:r>
        <w:rPr>
          <w:b w:val="0"/>
          <w:i w:val="0"/>
          <w:color w:val="64748B"/>
          <w:sz w:val="16"/>
        </w:rPr>
        <w:t xml:space="preserve">sur @@Completed : </w:t>
      </w:r>
      <w:r>
        <w:rPr>
          <w:b w:val="0"/>
          <w:i w:val="0"/>
          <w:sz w:val="17"/>
        </w:rPr>
        <w:t>REFUS MENAGE REMPLACE PAR LE MENAGE DE BAYE LAHAT NDIAYE</w:t>
      </w:r>
    </w:p>
    <w:p>
      <w:pPr>
        <w:pStyle w:val="ListBullet"/>
      </w:pPr>
      <w:r>
        <w:rPr>
          <w:b w:val="0"/>
          <w:i w:val="0"/>
          <w:color w:val="64748B"/>
          <w:sz w:val="16"/>
        </w:rPr>
        <w:t xml:space="preserve">[2026-07-04 16:31:53] </w:t>
      </w:r>
      <w:r>
        <w:rPr>
          <w:b/>
          <w:i w:val="0"/>
          <w:color w:val="1F6FEB"/>
          <w:sz w:val="16"/>
        </w:rPr>
        <w:t xml:space="preserve">EQ25_sup_v2 </w:t>
      </w:r>
      <w:r>
        <w:rPr>
          <w:b w:val="0"/>
          <w:i w:val="0"/>
          <w:color w:val="64748B"/>
          <w:sz w:val="16"/>
        </w:rPr>
        <w:t xml:space="preserve">sur @@ApprovedBySupervisor : </w:t>
      </w:r>
      <w:r>
        <w:rPr>
          <w:b w:val="0"/>
          <w:i w:val="0"/>
          <w:sz w:val="17"/>
        </w:rPr>
        <w:t>Menage non e’nqueté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