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71-17-62-41</w:t>
      </w:r>
    </w:p>
    <w:p>
      <w:r>
        <w:rPr>
          <w:b w:val="0"/>
          <w:i w:val="0"/>
          <w:color w:val="64748B"/>
          <w:sz w:val="18"/>
        </w:rPr>
        <w:t>Enquêteur : EQ25_enq3_v2 (MOUMY NDIAYE)  ·  Équipe : EQ25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33202050326</w:t>
            </w:r>
          </w:p>
        </w:tc>
        <w:tc>
          <w:tcPr>
            <w:tcW w:type="dxa" w:w="3551"/>
            <w:shd w:fill="F8FAFC"/>
          </w:tcPr>
          <w:p>
            <w:r>
              <w:rPr>
                <w:b w:val="0"/>
                <w:i w:val="0"/>
                <w:color w:val="64748B"/>
                <w:sz w:val="14"/>
              </w:rPr>
              <w:t>MÉNAGE</w:t>
              <w:br/>
            </w:r>
            <w:r>
              <w:rPr>
                <w:b/>
                <w:i w:val="0"/>
                <w:color w:val="1F6FEB"/>
                <w:sz w:val="18"/>
              </w:rPr>
              <w:t>71-17-62-41</w:t>
            </w:r>
          </w:p>
        </w:tc>
        <w:tc>
          <w:tcPr>
            <w:tcW w:type="dxa" w:w="3551"/>
            <w:shd w:fill="F8FAFC"/>
          </w:tcPr>
          <w:p>
            <w:r>
              <w:rPr>
                <w:b w:val="0"/>
                <w:i w:val="0"/>
                <w:color w:val="64748B"/>
                <w:sz w:val="14"/>
              </w:rPr>
              <w:t>CHEF DE MÉNAGE</w:t>
              <w:br/>
            </w:r>
            <w:r>
              <w:rPr>
                <w:b/>
                <w:i w:val="0"/>
                <w:sz w:val="18"/>
              </w:rPr>
              <w:t>SERIGNE MOR NDIAYE</w:t>
            </w:r>
          </w:p>
        </w:tc>
      </w:tr>
      <w:tr>
        <w:tc>
          <w:tcPr>
            <w:tcW w:type="dxa" w:w="3551"/>
            <w:shd w:fill="F8FAFC"/>
          </w:tcPr>
          <w:p>
            <w:r>
              <w:rPr>
                <w:b w:val="0"/>
                <w:i w:val="0"/>
                <w:color w:val="64748B"/>
                <w:sz w:val="14"/>
              </w:rPr>
              <w:t>TÉLÉPHONE CM</w:t>
              <w:br/>
            </w:r>
            <w:r>
              <w:rPr>
                <w:b/>
                <w:i w:val="0"/>
                <w:sz w:val="18"/>
              </w:rPr>
              <w:t>77 577 11 40</w:t>
            </w:r>
          </w:p>
        </w:tc>
        <w:tc>
          <w:tcPr>
            <w:tcW w:type="dxa" w:w="3551"/>
            <w:shd w:fill="F8FAFC"/>
          </w:tcPr>
          <w:p>
            <w:r>
              <w:rPr>
                <w:b w:val="0"/>
                <w:i w:val="0"/>
                <w:color w:val="64748B"/>
                <w:sz w:val="14"/>
              </w:rPr>
              <w:t>LOCALISATION</w:t>
              <w:br/>
            </w:r>
            <w:r>
              <w:rPr>
                <w:b/>
                <w:i w:val="0"/>
                <w:sz w:val="18"/>
              </w:rPr>
              <w:t>Quatrier Beug bamba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EQ25_enq3_v2  (MOUMY NDIAYE)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2026-06-18T09:29:45</w:t>
            </w:r>
          </w:p>
        </w:tc>
      </w:tr>
    </w:tbl>
    <w:p/>
    <w:p>
      <w:r>
        <w:rPr>
          <w:b/>
          <w:i w:val="0"/>
          <w:color w:val="1F6FEB"/>
          <w:sz w:val="22"/>
        </w:rPr>
        <w:t>⚠ INCOHÉRENCES À CORRIGER (86)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14 personnes et la taille du ménage est de 13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(17 ans) de bineta ndiaye avec son niveau d'étude (4ème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mame bousso ndiaye ou l'année à laquelle mame bousso ndiaye a fréquenté l'école pour la dernière fois (.) le dernier diplome de mame bousso ndiaye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Diara Gueye diffère de celui donné par Mame Diara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Modou Ndiaye diffère de celui donné par Modou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maguett seck diffère de celui donné par mame maguett seck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serigne mor ndiaye diffère de celui donné par serigne mor ndiaye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63 miche de Moyen de Pain moderne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.9230769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52000 FCFA Tous les 2 mois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Ndeye maguette ndiaye est trop jeune (0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Ndeye maguette ndiaye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maguette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bineta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binetou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bousso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talla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faty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(13) de ce ménage est inférieur à la taille du denombrement (22),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mame bousso ndiaye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Diara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Modou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maguett seck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serigne mor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maguette ndiaye,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Mame Diara Gueye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mbene ndiaye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Feuilles de baobab/ "laalo"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SERIGNE MOR NDIAYE avec une taille de 13 personnes a consommé 7 Kg en taille unique de Sucre en poudre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SERIGNE MOR NDIAYE (620000 Fcfa) de la fête de Fin du Ramadan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(1520000 Fcfa) pour Tabaski 2025/2026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(1725000 Fcfa) pour Magal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MOR NDIAYE (20000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MOR NDIAYE (1000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MOR NDIAYE (200000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commerçan de produit alimentaire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commerçan de produit alimentaire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commerçan de produit alimentaire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commerçan de produit alimentaire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commerçan de produit alimentaire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Terre battue/Sable, mais celui du ménage de SERIGNE MOR NDIAYE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Lit a été achété à 5250000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achété à 300000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(15), prière de corriger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Mame Diara Gueye  possède un téléphone android mais dit n'avoir pas accès à l'internet, prière de confirmer cette information avec le QG ou la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mbene ndiaye  possède un téléphone android mais dit n'avoir pas accès à l'internet, prière de confirmer cette information avec le QG ou la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bineta ndiaye fréquente 4ème année de Primaire mais ne sait pas écrire, prière de vérifier auprès de bineta ndiaye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sokhna faty ndiaye fréquente 4ème année de Primaire mais ne sait pas écrire, prière de vérifier auprès de sokhna faty ndiaye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mame bousso ndiaye qui fréquente 2ème année de Secondaire 1 (Moyen) Général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mame diarra ndiaye est Etudiant/Elève de la 4.21 mais mame diarra ndiaye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cheikh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Modou Ndiaye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mame maguett seck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(7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Cube Moyen de Cube alimentaire (Maggi, Jumbo, ) et bouillon en poudre,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(150000 FCFA) par mois semble très élevé ou faible, peut-être que vous vous êtes trompés du choix de l'unité.</w:t>
            </w:r>
          </w:p>
        </w:tc>
      </w:tr>
    </w:tbl>
    <w:p/>
    <w:p>
      <w:r>
        <w:rPr>
          <w:b/>
          <w:i w:val="0"/>
          <w:color w:val="1F6FEB"/>
          <w:sz w:val="22"/>
        </w:rPr>
        <w:t>💬 COMMENTAIRES SUPERVISEUR / ENQUÊTEUR (5)</w:t>
      </w:r>
    </w:p>
    <w:p>
      <w:pPr>
        <w:pStyle w:val="ListBullet"/>
      </w:pPr>
      <w:r>
        <w:rPr>
          <w:b w:val="0"/>
          <w:i w:val="0"/>
          <w:color w:val="64748B"/>
          <w:sz w:val="16"/>
        </w:rPr>
        <w:t xml:space="preserve">[2026-06-22 09:30:35] </w:t>
      </w:r>
      <w:r>
        <w:rPr>
          <w:b/>
          <w:i w:val="0"/>
          <w:color w:val="1F6FEB"/>
          <w:sz w:val="16"/>
        </w:rPr>
        <w:t xml:space="preserve">EQ25_enq3_v2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[2026-06-22 13:45:43] </w:t>
      </w:r>
      <w:r>
        <w:rPr>
          <w:b/>
          <w:i w:val="0"/>
          <w:color w:val="1F6FEB"/>
          <w:sz w:val="16"/>
        </w:rPr>
        <w:t xml:space="preserve">EQ25_sup_v2 </w:t>
      </w:r>
      <w:r>
        <w:rPr>
          <w:b w:val="0"/>
          <w:i w:val="0"/>
          <w:color w:val="64748B"/>
          <w:sz w:val="16"/>
        </w:rPr>
        <w:t xml:space="preserve">sur @@RejectedBySupervisor : </w:t>
      </w:r>
      <w:r>
        <w:rPr>
          <w:b w:val="0"/>
          <w:i w:val="0"/>
          <w:sz w:val="17"/>
        </w:rPr>
        <w:t>Revois l’entretien trop d’erreurs sur les sections 4 ,10 11 etc..</w:t>
      </w:r>
    </w:p>
    <w:p>
      <w:pPr>
        <w:pStyle w:val="ListBullet"/>
      </w:pPr>
      <w:r>
        <w:rPr>
          <w:b w:val="0"/>
          <w:i w:val="0"/>
          <w:color w:val="64748B"/>
          <w:sz w:val="16"/>
        </w:rPr>
        <w:t xml:space="preserve">[2026-07-03 12:31:29] </w:t>
      </w:r>
      <w:r>
        <w:rPr>
          <w:b/>
          <w:i w:val="0"/>
          <w:color w:val="1F6FEB"/>
          <w:sz w:val="16"/>
        </w:rPr>
        <w:t xml:space="preserve">EQ25_sup_v2 </w:t>
      </w:r>
      <w:r>
        <w:rPr>
          <w:b w:val="0"/>
          <w:i w:val="0"/>
          <w:color w:val="64748B"/>
          <w:sz w:val="16"/>
        </w:rPr>
        <w:t xml:space="preserve">sur @@RejectedBySupervisor : </w:t>
      </w:r>
      <w:r>
        <w:rPr>
          <w:b w:val="0"/>
          <w:i w:val="0"/>
          <w:sz w:val="17"/>
        </w:rPr>
        <w:t>Voir rapport et corriger ou confirmer</w:t>
      </w:r>
    </w:p>
    <w:p>
      <w:pPr>
        <w:pStyle w:val="ListBullet"/>
      </w:pPr>
      <w:r>
        <w:rPr>
          <w:b w:val="0"/>
          <w:i w:val="0"/>
          <w:color w:val="64748B"/>
          <w:sz w:val="16"/>
        </w:rPr>
        <w:t xml:space="preserve">[2026-07-05 12:01:20] </w:t>
      </w:r>
      <w:r>
        <w:rPr>
          <w:b/>
          <w:i w:val="0"/>
          <w:color w:val="1F6FEB"/>
          <w:sz w:val="16"/>
        </w:rPr>
        <w:t xml:space="preserve">EQ25_enq3_v2 </w:t>
      </w:r>
      <w:r>
        <w:rPr>
          <w:b w:val="0"/>
          <w:i w:val="0"/>
          <w:color w:val="64748B"/>
          <w:sz w:val="16"/>
        </w:rPr>
        <w:t xml:space="preserve">sur s02q17 : </w:t>
      </w:r>
      <w:r>
        <w:rPr>
          <w:b w:val="0"/>
          <w:i w:val="0"/>
          <w:sz w:val="17"/>
        </w:rPr>
        <w:t>je comfirme</w:t>
      </w:r>
    </w:p>
    <w:p>
      <w:pPr>
        <w:pStyle w:val="ListBullet"/>
      </w:pPr>
      <w:r>
        <w:rPr>
          <w:b w:val="0"/>
          <w:i w:val="0"/>
          <w:color w:val="64748B"/>
          <w:sz w:val="16"/>
        </w:rPr>
        <w:t xml:space="preserve">[2026-07-05 12:11:29] </w:t>
      </w:r>
      <w:r>
        <w:rPr>
          <w:b/>
          <w:i w:val="0"/>
          <w:color w:val="1F6FEB"/>
          <w:sz w:val="16"/>
        </w:rPr>
        <w:t xml:space="preserve">EQ25_enq3_v2 </w:t>
      </w:r>
      <w:r>
        <w:rPr>
          <w:b w:val="0"/>
          <w:i w:val="0"/>
          <w:color w:val="64748B"/>
          <w:sz w:val="16"/>
        </w:rPr>
        <w:t xml:space="preserve">sur s07bq03a_1 : </w:t>
      </w:r>
      <w:r>
        <w:rPr>
          <w:b w:val="0"/>
          <w:i w:val="0"/>
          <w:sz w:val="17"/>
        </w:rPr>
        <w:t>je confireme ils consomme 9miche par jour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