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66-66-03-97</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66-66-03-97</w:t>
            </w:r>
          </w:p>
        </w:tc>
        <w:tc>
          <w:tcPr>
            <w:tcW w:type="dxa" w:w="3551"/>
            <w:shd w:fill="F8FAFC"/>
          </w:tcPr>
          <w:p>
            <w:r>
              <w:rPr>
                <w:b w:val="0"/>
                <w:i w:val="0"/>
                <w:color w:val="64748B"/>
                <w:sz w:val="14"/>
              </w:rPr>
              <w:t>CHEF DE MÉNAGE</w:t>
              <w:br/>
            </w:r>
            <w:r>
              <w:rPr>
                <w:b/>
                <w:i w:val="0"/>
                <w:sz w:val="18"/>
              </w:rPr>
              <w:t>MAMADOU MBAYE</w:t>
            </w:r>
          </w:p>
        </w:tc>
      </w:tr>
      <w:tr>
        <w:tc>
          <w:tcPr>
            <w:tcW w:type="dxa" w:w="3551"/>
            <w:shd w:fill="F8FAFC"/>
          </w:tcPr>
          <w:p>
            <w:r>
              <w:rPr>
                <w:b w:val="0"/>
                <w:i w:val="0"/>
                <w:color w:val="64748B"/>
                <w:sz w:val="14"/>
              </w:rPr>
              <w:t>TÉLÉPHONE CM</w:t>
              <w:br/>
            </w:r>
            <w:r>
              <w:rPr>
                <w:b/>
                <w:i w:val="0"/>
                <w:sz w:val="18"/>
              </w:rPr>
              <w:t>78 262 73 75</w:t>
            </w:r>
          </w:p>
        </w:tc>
        <w:tc>
          <w:tcPr>
            <w:tcW w:type="dxa" w:w="3551"/>
            <w:shd w:fill="F8FAFC"/>
          </w:tcPr>
          <w:p>
            <w:r>
              <w:rPr>
                <w:b w:val="0"/>
                <w:i w:val="0"/>
                <w:color w:val="64748B"/>
                <w:sz w:val="14"/>
              </w:rPr>
              <w:t>LOCALISATION</w:t>
              <w:br/>
            </w:r>
            <w:r>
              <w:rPr>
                <w:b/>
                <w:i w:val="0"/>
                <w:sz w:val="18"/>
              </w:rPr>
              <w:t>keur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2026-06-17T16:39:59</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tall diffère de celui donné par ARame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Mbaye diffère de celui donné par Coumba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MANKA diffère de celui donné par FATOU 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MBAYE diffère de celui donné par MAMADOU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SAGAR MBAYE diffère de celui donné par SAGAR MBAYE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ARame tall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ARame tall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SAGAR MBAYE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SAGAR MBAYE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SAGAR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KÉBA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SAGAR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SAGAR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MBAYE,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SAGAR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BAYE  MBAYE,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MBAYE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SAGAR MBAYE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MBAYE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MBAYE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MBAYE (2000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36.25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sagar selon les mesures GPS est de 2170.87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(20) non membre du ménage de MAMADOU MBAYE ayant travaillé dans la parcelle parcelle d’arrachide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d’arrachide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sagar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267000 FCFA qui semble élevé, prière de verifier le montant tiré de la vente (267000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SAGAR MBAYE est Etudiant/Elève de la 4.21 mais MARIAMA SAGAR MBAYE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BAYE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ARame tall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SAGAR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MBAYE a comme taille 13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(40000 FCFA), prière de verifier et corriger ou confirmer l'information avec le QG.</w:t>
            </w:r>
          </w:p>
        </w:tc>
      </w:tr>
    </w:tbl>
    <w:p/>
    <w:p>
      <w:r>
        <w:rPr>
          <w:b/>
          <w:i w:val="0"/>
          <w:color w:val="1F6FEB"/>
          <w:sz w:val="22"/>
        </w:rPr>
        <w:t>💬 COMMENTAIRES SUPERVISEUR / ENQUÊTEUR (23)</w:t>
      </w:r>
    </w:p>
    <w:p>
      <w:pPr>
        <w:pStyle w:val="ListBullet"/>
      </w:pPr>
      <w:r>
        <w:rPr>
          <w:b w:val="0"/>
          <w:i w:val="0"/>
          <w:color w:val="64748B"/>
          <w:sz w:val="16"/>
        </w:rPr>
        <w:t xml:space="preserve">[2026-06-26 10:49:37] </w:t>
      </w:r>
      <w:r>
        <w:rPr>
          <w:b/>
          <w:i w:val="0"/>
          <w:color w:val="1F6FEB"/>
          <w:sz w:val="16"/>
        </w:rPr>
        <w:t xml:space="preserve">EQ27_sup_v2 </w:t>
      </w:r>
      <w:r>
        <w:rPr>
          <w:b w:val="0"/>
          <w:i w:val="0"/>
          <w:color w:val="64748B"/>
          <w:sz w:val="16"/>
        </w:rPr>
        <w:t xml:space="preserve">sur s01q44 : </w:t>
      </w:r>
      <w:r>
        <w:rPr>
          <w:b w:val="0"/>
          <w:i w:val="0"/>
          <w:sz w:val="17"/>
        </w:rPr>
        <w:t>À revoir cette reponse</w:t>
      </w:r>
    </w:p>
    <w:p>
      <w:pPr>
        <w:pStyle w:val="ListBullet"/>
      </w:pPr>
      <w:r>
        <w:rPr>
          <w:b w:val="0"/>
          <w:i w:val="0"/>
          <w:color w:val="64748B"/>
          <w:sz w:val="16"/>
        </w:rPr>
        <w:t xml:space="preserve">[2026-06-26 15:29:38] </w:t>
      </w:r>
      <w:r>
        <w:rPr>
          <w:b/>
          <w:i w:val="0"/>
          <w:color w:val="1F6FEB"/>
          <w:sz w:val="16"/>
        </w:rPr>
        <w:t xml:space="preserve">EQ27_sup_v2 </w:t>
      </w:r>
      <w:r>
        <w:rPr>
          <w:b w:val="0"/>
          <w:i w:val="0"/>
          <w:color w:val="64748B"/>
          <w:sz w:val="16"/>
        </w:rPr>
        <w:t xml:space="preserve">sur s03q35 : </w:t>
      </w:r>
      <w:r>
        <w:rPr>
          <w:b w:val="0"/>
          <w:i w:val="0"/>
          <w:sz w:val="17"/>
        </w:rPr>
        <w:t>À revoir cette valeur</w:t>
      </w:r>
    </w:p>
    <w:p>
      <w:pPr>
        <w:pStyle w:val="ListBullet"/>
      </w:pPr>
      <w:r>
        <w:rPr>
          <w:b w:val="0"/>
          <w:i w:val="0"/>
          <w:color w:val="64748B"/>
          <w:sz w:val="16"/>
        </w:rPr>
        <w:t xml:space="preserve">[2026-06-26 16:02:20] </w:t>
      </w:r>
      <w:r>
        <w:rPr>
          <w:b/>
          <w:i w:val="0"/>
          <w:color w:val="1F6FEB"/>
          <w:sz w:val="16"/>
        </w:rPr>
        <w:t xml:space="preserve">EQ27_sup_v2 </w:t>
      </w:r>
      <w:r>
        <w:rPr>
          <w:b w:val="0"/>
          <w:i w:val="0"/>
          <w:color w:val="64748B"/>
          <w:sz w:val="16"/>
        </w:rPr>
        <w:t xml:space="preserve">sur s03q15 : </w:t>
      </w:r>
      <w:r>
        <w:rPr>
          <w:b w:val="0"/>
          <w:i w:val="0"/>
          <w:sz w:val="17"/>
        </w:rPr>
        <w:t>À revoir cette réponse</w:t>
      </w:r>
    </w:p>
    <w:p>
      <w:pPr>
        <w:pStyle w:val="ListBullet"/>
      </w:pPr>
      <w:r>
        <w:rPr>
          <w:b w:val="0"/>
          <w:i w:val="0"/>
          <w:color w:val="64748B"/>
          <w:sz w:val="16"/>
        </w:rPr>
        <w:t xml:space="preserve">[2026-06-26 16:22:14] </w:t>
      </w:r>
      <w:r>
        <w:rPr>
          <w:b/>
          <w:i w:val="0"/>
          <w:color w:val="1F6FEB"/>
          <w:sz w:val="16"/>
        </w:rPr>
        <w:t xml:space="preserve">EQ27_sup_v2 </w:t>
      </w:r>
      <w:r>
        <w:rPr>
          <w:b w:val="0"/>
          <w:i w:val="0"/>
          <w:color w:val="64748B"/>
          <w:sz w:val="16"/>
        </w:rPr>
        <w:t xml:space="preserve">sur s04q11 : </w:t>
      </w:r>
      <w:r>
        <w:rPr>
          <w:b w:val="0"/>
          <w:i w:val="0"/>
          <w:sz w:val="17"/>
        </w:rPr>
        <w:t>À revoir ici c’est non</w:t>
      </w:r>
    </w:p>
    <w:p>
      <w:pPr>
        <w:pStyle w:val="ListBullet"/>
      </w:pPr>
      <w:r>
        <w:rPr>
          <w:b w:val="0"/>
          <w:i w:val="0"/>
          <w:color w:val="64748B"/>
          <w:sz w:val="16"/>
        </w:rPr>
        <w:t xml:space="preserve">[2026-06-26 16:28:01] </w:t>
      </w:r>
      <w:r>
        <w:rPr>
          <w:b/>
          <w:i w:val="0"/>
          <w:color w:val="1F6FEB"/>
          <w:sz w:val="16"/>
        </w:rPr>
        <w:t xml:space="preserve">EQ27_sup_v2 </w:t>
      </w:r>
      <w:r>
        <w:rPr>
          <w:b w:val="0"/>
          <w:i w:val="0"/>
          <w:color w:val="64748B"/>
          <w:sz w:val="16"/>
        </w:rPr>
        <w:t xml:space="preserve">sur s04q11 : </w:t>
      </w:r>
      <w:r>
        <w:rPr>
          <w:b w:val="0"/>
          <w:i w:val="0"/>
          <w:sz w:val="17"/>
        </w:rPr>
        <w:t>Ici c’est oui</w:t>
      </w:r>
    </w:p>
    <w:p>
      <w:pPr>
        <w:pStyle w:val="ListBullet"/>
      </w:pPr>
      <w:r>
        <w:rPr>
          <w:b w:val="0"/>
          <w:i w:val="0"/>
          <w:color w:val="64748B"/>
          <w:sz w:val="16"/>
        </w:rPr>
        <w:t xml:space="preserve">[2026-06-26 16:28:23] </w:t>
      </w:r>
      <w:r>
        <w:rPr>
          <w:b/>
          <w:i w:val="0"/>
          <w:color w:val="1F6FEB"/>
          <w:sz w:val="16"/>
        </w:rPr>
        <w:t xml:space="preserve">EQ27_sup_v2 </w:t>
      </w:r>
      <w:r>
        <w:rPr>
          <w:b w:val="0"/>
          <w:i w:val="0"/>
          <w:color w:val="64748B"/>
          <w:sz w:val="16"/>
        </w:rPr>
        <w:t xml:space="preserve">sur s04q10 : </w:t>
      </w:r>
      <w:r>
        <w:rPr>
          <w:b w:val="0"/>
          <w:i w:val="0"/>
          <w:sz w:val="17"/>
        </w:rPr>
        <w:t>Ici c’est non</w:t>
      </w:r>
    </w:p>
    <w:p>
      <w:pPr>
        <w:pStyle w:val="ListBullet"/>
      </w:pPr>
      <w:r>
        <w:rPr>
          <w:b w:val="0"/>
          <w:i w:val="0"/>
          <w:color w:val="64748B"/>
          <w:sz w:val="16"/>
        </w:rPr>
        <w:t xml:space="preserve">[2026-06-26 16:28:52] </w:t>
      </w:r>
      <w:r>
        <w:rPr>
          <w:b/>
          <w:i w:val="0"/>
          <w:color w:val="1F6FEB"/>
          <w:sz w:val="16"/>
        </w:rPr>
        <w:t xml:space="preserve">EQ27_sup_v2 </w:t>
      </w:r>
      <w:r>
        <w:rPr>
          <w:b w:val="0"/>
          <w:i w:val="0"/>
          <w:color w:val="64748B"/>
          <w:sz w:val="16"/>
        </w:rPr>
        <w:t xml:space="preserve">sur s04q09 : </w:t>
      </w:r>
      <w:r>
        <w:rPr>
          <w:b w:val="0"/>
          <w:i w:val="0"/>
          <w:sz w:val="17"/>
        </w:rPr>
        <w:t>À revoir ici</w:t>
      </w:r>
    </w:p>
    <w:p>
      <w:pPr>
        <w:pStyle w:val="ListBullet"/>
      </w:pPr>
      <w:r>
        <w:rPr>
          <w:b w:val="0"/>
          <w:i w:val="0"/>
          <w:color w:val="64748B"/>
          <w:sz w:val="16"/>
        </w:rPr>
        <w:t xml:space="preserve">[2026-06-26 16:52:36] </w:t>
      </w:r>
      <w:r>
        <w:rPr>
          <w:b/>
          <w:i w:val="0"/>
          <w:color w:val="1F6FEB"/>
          <w:sz w:val="16"/>
        </w:rPr>
        <w:t xml:space="preserve">EQ27_sup_v2 </w:t>
      </w:r>
      <w:r>
        <w:rPr>
          <w:b w:val="0"/>
          <w:i w:val="0"/>
          <w:color w:val="64748B"/>
          <w:sz w:val="16"/>
        </w:rPr>
        <w:t xml:space="preserve">sur s07bq07a_1 : </w:t>
      </w:r>
      <w:r>
        <w:rPr>
          <w:b w:val="0"/>
          <w:i w:val="0"/>
          <w:sz w:val="17"/>
        </w:rPr>
        <w:t>À revoir 7B.06</w:t>
      </w:r>
    </w:p>
    <w:p>
      <w:pPr>
        <w:pStyle w:val="ListBullet"/>
      </w:pPr>
      <w:r>
        <w:rPr>
          <w:b w:val="0"/>
          <w:i w:val="0"/>
          <w:color w:val="64748B"/>
          <w:sz w:val="16"/>
        </w:rPr>
        <w:t xml:space="preserve">[2026-06-26 16:54:49] </w:t>
      </w:r>
      <w:r>
        <w:rPr>
          <w:b/>
          <w:i w:val="0"/>
          <w:color w:val="1F6FEB"/>
          <w:sz w:val="16"/>
        </w:rPr>
        <w:t xml:space="preserve">EQ27_sup_v2 </w:t>
      </w:r>
      <w:r>
        <w:rPr>
          <w:b w:val="0"/>
          <w:i w:val="0"/>
          <w:color w:val="64748B"/>
          <w:sz w:val="16"/>
        </w:rPr>
        <w:t xml:space="preserve">sur s07bq03b_1 : </w:t>
      </w:r>
      <w:r>
        <w:rPr>
          <w:b w:val="0"/>
          <w:i w:val="0"/>
          <w:sz w:val="17"/>
        </w:rPr>
        <w:t>À revoir l’unité</w:t>
      </w:r>
    </w:p>
    <w:p>
      <w:pPr>
        <w:pStyle w:val="ListBullet"/>
      </w:pPr>
      <w:r>
        <w:rPr>
          <w:b w:val="0"/>
          <w:i w:val="0"/>
          <w:color w:val="64748B"/>
          <w:sz w:val="16"/>
        </w:rPr>
        <w:t xml:space="preserve">[2026-06-26 16:56:21] </w:t>
      </w:r>
      <w:r>
        <w:rPr>
          <w:b/>
          <w:i w:val="0"/>
          <w:color w:val="1F6FEB"/>
          <w:sz w:val="16"/>
        </w:rPr>
        <w:t xml:space="preserve">EQ27_sup_v2 </w:t>
      </w:r>
      <w:r>
        <w:rPr>
          <w:b w:val="0"/>
          <w:i w:val="0"/>
          <w:color w:val="64748B"/>
          <w:sz w:val="16"/>
        </w:rPr>
        <w:t xml:space="preserve">sur s07bq02_autre_1 : </w:t>
      </w:r>
      <w:r>
        <w:rPr>
          <w:b w:val="0"/>
          <w:i w:val="0"/>
          <w:sz w:val="17"/>
        </w:rPr>
        <w:t>À revoir cette réponse,c’est pas autres fruits de mer.Mais dans autres poissons séché</w:t>
      </w:r>
    </w:p>
    <w:p>
      <w:pPr>
        <w:pStyle w:val="ListBullet"/>
      </w:pPr>
      <w:r>
        <w:rPr>
          <w:b w:val="0"/>
          <w:i w:val="0"/>
          <w:color w:val="64748B"/>
          <w:sz w:val="16"/>
        </w:rPr>
        <w:t xml:space="preserve">[2026-06-26 17:13:33] </w:t>
      </w:r>
      <w:r>
        <w:rPr>
          <w:b/>
          <w:i w:val="0"/>
          <w:color w:val="1F6FEB"/>
          <w:sz w:val="16"/>
        </w:rPr>
        <w:t xml:space="preserve">EQ27_sup_v2 </w:t>
      </w:r>
      <w:r>
        <w:rPr>
          <w:b w:val="0"/>
          <w:i w:val="0"/>
          <w:color w:val="64748B"/>
          <w:sz w:val="16"/>
        </w:rPr>
        <w:t xml:space="preserve">sur s07bq07b_2 : </w:t>
      </w:r>
      <w:r>
        <w:rPr>
          <w:b w:val="0"/>
          <w:i w:val="0"/>
          <w:sz w:val="17"/>
        </w:rPr>
        <w:t>Sachets industriel</w:t>
      </w:r>
    </w:p>
    <w:p>
      <w:pPr>
        <w:pStyle w:val="ListBullet"/>
      </w:pPr>
      <w:r>
        <w:rPr>
          <w:b w:val="0"/>
          <w:i w:val="0"/>
          <w:color w:val="64748B"/>
          <w:sz w:val="16"/>
        </w:rPr>
        <w:t xml:space="preserve">[2026-06-26 17:20:51] </w:t>
      </w:r>
      <w:r>
        <w:rPr>
          <w:b/>
          <w:i w:val="0"/>
          <w:color w:val="1F6FEB"/>
          <w:sz w:val="16"/>
        </w:rPr>
        <w:t xml:space="preserve">EQ27_sup_v2 </w:t>
      </w:r>
      <w:r>
        <w:rPr>
          <w:b w:val="0"/>
          <w:i w:val="0"/>
          <w:color w:val="64748B"/>
          <w:sz w:val="16"/>
        </w:rPr>
        <w:t xml:space="preserve">sur s09Cq03 : </w:t>
      </w:r>
      <w:r>
        <w:rPr>
          <w:b w:val="0"/>
          <w:i w:val="0"/>
          <w:sz w:val="17"/>
        </w:rPr>
        <w:t>A revoir cette valeur</w:t>
      </w:r>
    </w:p>
    <w:p>
      <w:pPr>
        <w:pStyle w:val="ListBullet"/>
      </w:pPr>
      <w:r>
        <w:rPr>
          <w:b w:val="0"/>
          <w:i w:val="0"/>
          <w:color w:val="64748B"/>
          <w:sz w:val="16"/>
        </w:rPr>
        <w:t xml:space="preserve">[2026-06-26 17:44:22] </w:t>
      </w:r>
      <w:r>
        <w:rPr>
          <w:b/>
          <w:i w:val="0"/>
          <w:color w:val="1F6FEB"/>
          <w:sz w:val="16"/>
        </w:rPr>
        <w:t xml:space="preserve">EQ27_sup_v2 </w:t>
      </w:r>
      <w:r>
        <w:rPr>
          <w:b w:val="0"/>
          <w:i w:val="0"/>
          <w:color w:val="64748B"/>
          <w:sz w:val="16"/>
        </w:rPr>
        <w:t xml:space="preserve">sur s11q36 : </w:t>
      </w:r>
      <w:r>
        <w:rPr>
          <w:b w:val="0"/>
          <w:i w:val="0"/>
          <w:sz w:val="17"/>
        </w:rPr>
        <w:t>À revoir cette réponse</w:t>
      </w:r>
    </w:p>
    <w:p>
      <w:pPr>
        <w:pStyle w:val="ListBullet"/>
      </w:pPr>
      <w:r>
        <w:rPr>
          <w:b w:val="0"/>
          <w:i w:val="0"/>
          <w:color w:val="64748B"/>
          <w:sz w:val="16"/>
        </w:rPr>
        <w:t xml:space="preserve">[2026-06-26 17:47:12] </w:t>
      </w:r>
      <w:r>
        <w:rPr>
          <w:b/>
          <w:i w:val="0"/>
          <w:color w:val="1F6FEB"/>
          <w:sz w:val="16"/>
        </w:rPr>
        <w:t xml:space="preserve">EQ27_sup_v2 </w:t>
      </w:r>
      <w:r>
        <w:rPr>
          <w:b w:val="0"/>
          <w:i w:val="0"/>
          <w:color w:val="64748B"/>
          <w:sz w:val="16"/>
        </w:rPr>
        <w:t xml:space="preserve">sur s11q44 : </w:t>
      </w:r>
      <w:r>
        <w:rPr>
          <w:b w:val="0"/>
          <w:i w:val="0"/>
          <w:sz w:val="17"/>
        </w:rPr>
        <w:t>C’est 15000</w:t>
      </w:r>
    </w:p>
    <w:p>
      <w:pPr>
        <w:pStyle w:val="ListBullet"/>
      </w:pPr>
      <w:r>
        <w:rPr>
          <w:b w:val="0"/>
          <w:i w:val="0"/>
          <w:color w:val="64748B"/>
          <w:sz w:val="16"/>
        </w:rPr>
        <w:t xml:space="preserve">[2026-06-26 18:58:41] </w:t>
      </w:r>
      <w:r>
        <w:rPr>
          <w:b/>
          <w:i w:val="0"/>
          <w:color w:val="1F6FEB"/>
          <w:sz w:val="16"/>
        </w:rPr>
        <w:t xml:space="preserve">EQ27_sup_v2 </w:t>
      </w:r>
      <w:r>
        <w:rPr>
          <w:b w:val="0"/>
          <w:i w:val="0"/>
          <w:color w:val="64748B"/>
          <w:sz w:val="16"/>
        </w:rPr>
        <w:t xml:space="preserve">sur s12q04 : </w:t>
      </w:r>
      <w:r>
        <w:rPr>
          <w:b w:val="0"/>
          <w:i w:val="0"/>
          <w:sz w:val="17"/>
        </w:rPr>
        <w:t>C’est 3 téléphone</w:t>
      </w:r>
    </w:p>
    <w:p>
      <w:pPr>
        <w:pStyle w:val="ListBullet"/>
      </w:pPr>
      <w:r>
        <w:rPr>
          <w:b w:val="0"/>
          <w:i w:val="0"/>
          <w:color w:val="64748B"/>
          <w:sz w:val="16"/>
        </w:rPr>
        <w:t xml:space="preserve">[2026-06-26 20:08:11] </w:t>
      </w:r>
      <w:r>
        <w:rPr>
          <w:b/>
          <w:i w:val="0"/>
          <w:color w:val="1F6FEB"/>
          <w:sz w:val="16"/>
        </w:rPr>
        <w:t xml:space="preserve">EQ27_sup_v2 </w:t>
      </w:r>
      <w:r>
        <w:rPr>
          <w:b w:val="0"/>
          <w:i w:val="0"/>
          <w:color w:val="64748B"/>
          <w:sz w:val="16"/>
        </w:rPr>
        <w:t xml:space="preserve">sur s13q05 : </w:t>
      </w:r>
      <w:r>
        <w:rPr>
          <w:b w:val="0"/>
          <w:i w:val="0"/>
          <w:sz w:val="17"/>
        </w:rPr>
        <w:t>À revoir cette réponse</w:t>
      </w:r>
    </w:p>
    <w:p>
      <w:pPr>
        <w:pStyle w:val="ListBullet"/>
      </w:pPr>
      <w:r>
        <w:rPr>
          <w:b w:val="0"/>
          <w:i w:val="0"/>
          <w:color w:val="64748B"/>
          <w:sz w:val="16"/>
        </w:rPr>
        <w:t xml:space="preserve">[2026-06-26 21:54:30] </w:t>
      </w:r>
      <w:r>
        <w:rPr>
          <w:b/>
          <w:i w:val="0"/>
          <w:color w:val="1F6FEB"/>
          <w:sz w:val="16"/>
        </w:rPr>
        <w:t xml:space="preserve">EQ27_sup_v2 </w:t>
      </w:r>
      <w:r>
        <w:rPr>
          <w:b w:val="0"/>
          <w:i w:val="0"/>
          <w:color w:val="64748B"/>
          <w:sz w:val="16"/>
        </w:rPr>
        <w:t xml:space="preserve">sur s19q08 : </w:t>
      </w:r>
      <w:r>
        <w:rPr>
          <w:b w:val="0"/>
          <w:i w:val="0"/>
          <w:sz w:val="17"/>
        </w:rPr>
        <w:t>À revoir cette valeur</w:t>
      </w:r>
    </w:p>
    <w:p>
      <w:pPr>
        <w:pStyle w:val="ListBullet"/>
      </w:pPr>
      <w:r>
        <w:rPr>
          <w:b w:val="0"/>
          <w:i w:val="0"/>
          <w:color w:val="64748B"/>
          <w:sz w:val="16"/>
        </w:rPr>
        <w:t xml:space="preserve">[2026-06-26 21:54:55] </w:t>
      </w:r>
      <w:r>
        <w:rPr>
          <w:b/>
          <w:i w:val="0"/>
          <w:color w:val="1F6FEB"/>
          <w:sz w:val="16"/>
        </w:rPr>
        <w:t xml:space="preserve">EQ27_sup_v2 </w:t>
      </w:r>
      <w:r>
        <w:rPr>
          <w:b w:val="0"/>
          <w:i w:val="0"/>
          <w:color w:val="64748B"/>
          <w:sz w:val="16"/>
        </w:rPr>
        <w:t xml:space="preserve">sur s19q09 : </w:t>
      </w:r>
      <w:r>
        <w:rPr>
          <w:b w:val="0"/>
          <w:i w:val="0"/>
          <w:sz w:val="17"/>
        </w:rPr>
        <w:t>À revoir cette valeur</w:t>
      </w:r>
    </w:p>
    <w:p>
      <w:pPr>
        <w:pStyle w:val="ListBullet"/>
      </w:pPr>
      <w:r>
        <w:rPr>
          <w:b w:val="0"/>
          <w:i w:val="0"/>
          <w:color w:val="64748B"/>
          <w:sz w:val="16"/>
        </w:rPr>
        <w:t xml:space="preserve">[2026-06-28 10:48:11] </w:t>
      </w:r>
      <w:r>
        <w:rPr>
          <w:b/>
          <w:i w:val="0"/>
          <w:color w:val="1F6FEB"/>
          <w:sz w:val="16"/>
        </w:rPr>
        <w:t xml:space="preserve">EQ27_sup_v2 </w:t>
      </w:r>
      <w:r>
        <w:rPr>
          <w:b w:val="0"/>
          <w:i w:val="0"/>
          <w:color w:val="64748B"/>
          <w:sz w:val="16"/>
        </w:rPr>
        <w:t xml:space="preserve">sur s16Aq24c : </w:t>
      </w:r>
      <w:r>
        <w:rPr>
          <w:b w:val="0"/>
          <w:i w:val="0"/>
          <w:sz w:val="17"/>
        </w:rPr>
        <w:t>À revoir le nombre de kg</w:t>
      </w:r>
    </w:p>
    <w:p>
      <w:pPr>
        <w:pStyle w:val="ListBullet"/>
      </w:pPr>
      <w:r>
        <w:rPr>
          <w:b w:val="0"/>
          <w:i w:val="0"/>
          <w:color w:val="64748B"/>
          <w:sz w:val="16"/>
        </w:rPr>
        <w:t xml:space="preserve">[2026-06-28 10:49:46] </w:t>
      </w:r>
      <w:r>
        <w:rPr>
          <w:b/>
          <w:i w:val="0"/>
          <w:color w:val="1F6FEB"/>
          <w:sz w:val="16"/>
        </w:rPr>
        <w:t xml:space="preserve">EQ27_sup_v2 </w:t>
      </w:r>
      <w:r>
        <w:rPr>
          <w:b w:val="0"/>
          <w:i w:val="0"/>
          <w:color w:val="64748B"/>
          <w:sz w:val="16"/>
        </w:rPr>
        <w:t xml:space="preserve">sur s16Aq30 : </w:t>
      </w:r>
      <w:r>
        <w:rPr>
          <w:b w:val="0"/>
          <w:i w:val="0"/>
          <w:sz w:val="17"/>
        </w:rPr>
        <w:t>À revoir si le ménage n’as pas utilise de fongicide</w:t>
      </w:r>
    </w:p>
    <w:p>
      <w:pPr>
        <w:pStyle w:val="ListBullet"/>
      </w:pPr>
      <w:r>
        <w:rPr>
          <w:b w:val="0"/>
          <w:i w:val="0"/>
          <w:color w:val="64748B"/>
          <w:sz w:val="16"/>
        </w:rPr>
        <w:t xml:space="preserve">[2026-06-28 10:51:37]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fongicide</w:t>
      </w:r>
    </w:p>
    <w:p>
      <w:pPr>
        <w:pStyle w:val="ListBullet"/>
      </w:pPr>
      <w:r>
        <w:rPr>
          <w:b w:val="0"/>
          <w:i w:val="0"/>
          <w:color w:val="64748B"/>
          <w:sz w:val="16"/>
        </w:rPr>
        <w:t xml:space="preserve">[2026-06-28 16:55:26] </w:t>
      </w:r>
      <w:r>
        <w:rPr>
          <w:b/>
          <w:i w:val="0"/>
          <w:color w:val="1F6FEB"/>
          <w:sz w:val="16"/>
        </w:rPr>
        <w:t xml:space="preserve">EQ27_sup_v2 </w:t>
      </w:r>
      <w:r>
        <w:rPr>
          <w:b w:val="0"/>
          <w:i w:val="0"/>
          <w:color w:val="64748B"/>
          <w:sz w:val="16"/>
        </w:rPr>
        <w:t xml:space="preserve">sur s16bq03a : </w:t>
      </w:r>
      <w:r>
        <w:rPr>
          <w:b w:val="0"/>
          <w:i w:val="0"/>
          <w:sz w:val="17"/>
        </w:rPr>
        <w:t>À revoir c’est 10 charretée</w:t>
      </w:r>
    </w:p>
    <w:p>
      <w:pPr>
        <w:pStyle w:val="ListBullet"/>
      </w:pPr>
      <w:r>
        <w:rPr>
          <w:b w:val="0"/>
          <w:i w:val="0"/>
          <w:color w:val="64748B"/>
          <w:sz w:val="16"/>
        </w:rPr>
        <w:t xml:space="preserve">[2026-07-06 21:01:20] </w:t>
      </w:r>
      <w:r>
        <w:rPr>
          <w:b/>
          <w:i w:val="0"/>
          <w:color w:val="1F6FEB"/>
          <w:sz w:val="16"/>
        </w:rPr>
        <w:t xml:space="preserve">EQ27_sup_v2 </w:t>
      </w:r>
      <w:r>
        <w:rPr>
          <w:b w:val="0"/>
          <w:i w:val="0"/>
          <w:color w:val="64748B"/>
          <w:sz w:val="16"/>
        </w:rPr>
        <w:t xml:space="preserve">sur @@ApprovedBySupervisor : </w:t>
      </w:r>
      <w:r>
        <w:rPr>
          <w:b w:val="0"/>
          <w:i w:val="0"/>
          <w:sz w:val="17"/>
        </w:rPr>
        <w:t>Ya problème sur l’application le ménage n’a pas utilisé du DAP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