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45-85-11-73</w:t>
      </w:r>
    </w:p>
    <w:p>
      <w:r>
        <w:rPr>
          <w:b w:val="0"/>
          <w:i w:val="0"/>
          <w:color w:val="64748B"/>
          <w:sz w:val="18"/>
        </w:rPr>
        <w:t>Enquêteur : EQ29_enq3_v2 (KHADY JA BA)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45-85-11-73</w:t>
            </w:r>
          </w:p>
        </w:tc>
        <w:tc>
          <w:tcPr>
            <w:tcW w:type="dxa" w:w="3551"/>
            <w:shd w:fill="F8FAFC"/>
          </w:tcPr>
          <w:p>
            <w:r>
              <w:rPr>
                <w:b w:val="0"/>
                <w:i w:val="0"/>
                <w:color w:val="64748B"/>
                <w:sz w:val="14"/>
              </w:rPr>
              <w:t>CHEF DE MÉNAGE</w:t>
              <w:br/>
            </w:r>
            <w:r>
              <w:rPr>
                <w:b/>
                <w:i w:val="0"/>
                <w:sz w:val="18"/>
              </w:rPr>
              <w:t>NDARY TOURE</w:t>
            </w:r>
          </w:p>
        </w:tc>
      </w:tr>
      <w:tr>
        <w:tc>
          <w:tcPr>
            <w:tcW w:type="dxa" w:w="3551"/>
            <w:shd w:fill="F8FAFC"/>
          </w:tcPr>
          <w:p>
            <w:r>
              <w:rPr>
                <w:b w:val="0"/>
                <w:i w:val="0"/>
                <w:color w:val="64748B"/>
                <w:sz w:val="14"/>
              </w:rPr>
              <w:t>TÉLÉPHONE CM</w:t>
              <w:br/>
            </w:r>
            <w:r>
              <w:rPr>
                <w:b/>
                <w:i w:val="0"/>
                <w:sz w:val="18"/>
              </w:rPr>
              <w:t>77 206 94 69</w:t>
            </w:r>
          </w:p>
        </w:tc>
        <w:tc>
          <w:tcPr>
            <w:tcW w:type="dxa" w:w="3551"/>
            <w:shd w:fill="F8FAFC"/>
          </w:tcPr>
          <w:p>
            <w:r>
              <w:rPr>
                <w:b w:val="0"/>
                <w:i w:val="0"/>
                <w:color w:val="64748B"/>
                <w:sz w:val="14"/>
              </w:rPr>
              <w:t>LOCALISATION</w:t>
              <w:br/>
            </w:r>
            <w:r>
              <w:rPr>
                <w:b/>
                <w:i w:val="0"/>
                <w:sz w:val="18"/>
              </w:rPr>
              <w:t>au fond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2026-06-29T15:31:10</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mariama drame2 est trop jeune ou vielle pour avoir mariama drame2 selon l'écart d'âge (12 ans) entre lui et sa mère, prière de revoir l'âge de mariama drame2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(0) que fatim drame a vécu dans la localité est superieur à son âge (-9998)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Prière de corriger.incoherent! Il manque des informations non renseignées (1 question(s) de  fatim drame) , prière de renseigner toutes les questions liées à  fatim drame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(0) que seynabou drame a vécu dans la localité est superieur à son âge (-9998)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Prière de corriger.incoherent! Il manque des informations non renseignées (1 question(s) de  seynabou drame) , prière de renseigner toutes les questions liées à  seynabou drame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26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DRAME diffère de celui donné par AWA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Ndary toure diffère de celui donné par Ndary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sakho diffère de celui donné par Ndeye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 arame toure diffère de celui donné par ma arame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coumba mErE diffère de celui donné par mame coumba mErE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drame diffère de celui donné par mariama drame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ndeye nafi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ndeye nafi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ndeye nafi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toure2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Ndary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mausour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kany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arame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coumba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nafi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ousmanetoure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khady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Adja drame est venu vivre dans cette localité est confié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(35),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Ndary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Ndary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 arame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 arame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coumba mErE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drame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elhadji mausour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kany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coumba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momath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nafi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 ousmanetoure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khady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mariama drame n'as pas consulté est negligence,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Adja drame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kany toure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mame coumba toure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 arame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nafi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Ndary toure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NDARY TOURE avec une taille de 19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Poisson séché Kethiakh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NDARY TOURE avec une taille de 19 personnes a consommé .12 Kg en taille unique de Poisson séché Kethiakh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NDARY TOURE avec une taille de 19 personnes a consommé .12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Gombo en poudre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Aubergine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NDARY TOURE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NDARY TOURE (25500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NDARY TOURE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1305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1605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204.4444 FCFA par Kilogramme qui semble faible, prière de vérifier  le montant d'achat (184000 FCFA pour 900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100 FCFA par Kilogramme qui semble faible, prière de vérifier  le montant d'achat (4000 FCFA pour 40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910000 FCFA qui semble élevé, prière de verifier le montant tiré de la vente (910000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910000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220000 FCFA qui semble élevé, prière de verifier le montant tiré de la vente (440000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27000 FCFA qui semble élevé, prière de verifier le montant tiré de la vente (54000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mausour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momath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 ousmanetoure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coumba mErE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Ndary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Noix de cola,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Kethiakh (sardinelle),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NDARY TOURE a comme taille 19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1,5ha)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khourba location)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tanta moulaye)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de mil 1ha tanta moulaye)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Charrue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