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93-90-13-76</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93-90-13-76</w:t>
            </w:r>
          </w:p>
        </w:tc>
        <w:tc>
          <w:tcPr>
            <w:tcW w:type="dxa" w:w="3551"/>
            <w:shd w:fill="F8FAFC"/>
          </w:tcPr>
          <w:p>
            <w:r>
              <w:rPr>
                <w:b w:val="0"/>
                <w:i w:val="0"/>
                <w:color w:val="64748B"/>
                <w:sz w:val="14"/>
              </w:rPr>
              <w:t>CHEF DE MÉNAGE</w:t>
              <w:br/>
            </w:r>
            <w:r>
              <w:rPr>
                <w:b/>
                <w:i w:val="0"/>
                <w:sz w:val="18"/>
              </w:rPr>
              <w:t>SOULAYEMANE SIDIBE</w:t>
            </w:r>
          </w:p>
        </w:tc>
      </w:tr>
      <w:tr>
        <w:tc>
          <w:tcPr>
            <w:tcW w:type="dxa" w:w="3551"/>
            <w:shd w:fill="F8FAFC"/>
          </w:tcPr>
          <w:p>
            <w:r>
              <w:rPr>
                <w:b w:val="0"/>
                <w:i w:val="0"/>
                <w:color w:val="64748B"/>
                <w:sz w:val="14"/>
              </w:rPr>
              <w:t>TÉLÉPHONE CM</w:t>
              <w:br/>
            </w:r>
            <w:r>
              <w:rPr>
                <w:b/>
                <w:i w:val="0"/>
                <w:sz w:val="18"/>
              </w:rPr>
              <w:t>77 830 21 89</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2026-06-11T11:36:39</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OUMAR SAMBA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MALY SIDIBE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MALY SIDIBE ou l'année à laquelle MALY SIDIBE a fréquenté l'école pour la dernière fois (2025) le dernier diplome de MALY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KOULOUBALY diffère de celui donné par AISSATOU KOULOUBALY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SIDIBE diffère de celui donné par SIRA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SIDIBE diffère de celui donné par SOULEYMANE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SIRA SIDIBE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SIRA SIDIBE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.6701072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SOULEYMANE SIDIBE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depasse la quantité totale (1800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depasse la quantité totale (2400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(250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depasse la quantité totale (900 kg) que le ménage a eu après la recolte de Coton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OUMAR SAMBA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KOULOUBALY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HABY SIDIBE qui fréquente 2ème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KOULOUBALY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DIOULDE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HABY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MALY SIDIBE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SAMBA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SIRA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KOULOUBALY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KOULOUBALY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Tisserang de paille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 COTON est de 100 Sac de 100kg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COTON selon les mesures GPS est de 51.48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selon les mesures GPS est de 11532.28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MAIS selon les mesures GPS est de 7969.82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RIZ selon les mesures GPS est de 4411.95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213.3333 FCFA par Kilogramme qui semble faible, prière de vérifier  le montant d'achat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213.3333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(2000 FCFA pour 10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211250 FCFA qui semble élevé, prière de verifier le montant tiré de la vente (211250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diffère de celle de la quantité totale (2400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150000 FCFA qui semble élevé, prière de verifier le montant tiré de la vente (450000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diffère de celle de la quantité totale (900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OUMAR SAMBA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SIDIBE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KOULOUBALY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SIDIBE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Moto/Vélomoteur/Tricycle à moteur est inférieur aux prix de revente (100000)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[2026-06-12 12:07:57] </w:t>
      </w:r>
      <w:r>
        <w:rPr>
          <w:b/>
          <w:i w:val="0"/>
          <w:color w:val="1F6FEB"/>
          <w:sz w:val="16"/>
        </w:rPr>
        <w:t xml:space="preserve">EQ30_enq3_v2 </w:t>
      </w:r>
      <w:r>
        <w:rPr>
          <w:b w:val="0"/>
          <w:i w:val="0"/>
          <w:color w:val="64748B"/>
          <w:sz w:val="16"/>
        </w:rPr>
        <w:t xml:space="preserve">sur @@Completed : </w:t>
      </w:r>
      <w:r>
        <w:rPr>
          <w:b w:val="0"/>
          <w:i w:val="0"/>
          <w:sz w:val="17"/>
        </w:rPr>
        <w:t>probleme au niveau 16A.08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