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04-66-90-47</w:t>
      </w:r>
    </w:p>
    <w:p>
      <w:r>
        <w:rPr>
          <w:b w:val="0"/>
          <w:i w:val="0"/>
          <w:color w:val="64748B"/>
          <w:sz w:val="18"/>
        </w:rPr>
        <w:t>Enquêteur : EQ30_enq3_v2 (SALIMATOU DIALLO)  ·  Équipe : EQ30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102202000000</w:t>
            </w:r>
          </w:p>
        </w:tc>
        <w:tc>
          <w:tcPr>
            <w:tcW w:type="dxa" w:w="3551"/>
            <w:shd w:fill="F8FAFC"/>
          </w:tcPr>
          <w:p>
            <w:r>
              <w:rPr>
                <w:b w:val="0"/>
                <w:i w:val="0"/>
                <w:color w:val="64748B"/>
                <w:sz w:val="14"/>
              </w:rPr>
              <w:t>MÉNAGE</w:t>
              <w:br/>
            </w:r>
            <w:r>
              <w:rPr>
                <w:b/>
                <w:i w:val="0"/>
                <w:color w:val="1F6FEB"/>
                <w:sz w:val="18"/>
              </w:rPr>
              <w:t>04-66-90-47</w:t>
            </w:r>
          </w:p>
        </w:tc>
        <w:tc>
          <w:tcPr>
            <w:tcW w:type="dxa" w:w="3551"/>
            <w:shd w:fill="F8FAFC"/>
          </w:tcPr>
          <w:p>
            <w:r>
              <w:rPr>
                <w:b w:val="0"/>
                <w:i w:val="0"/>
                <w:color w:val="64748B"/>
                <w:sz w:val="14"/>
              </w:rPr>
              <w:t>CHEF DE MÉNAGE</w:t>
              <w:br/>
            </w:r>
            <w:r>
              <w:rPr>
                <w:b/>
                <w:i w:val="0"/>
                <w:sz w:val="18"/>
              </w:rPr>
              <w:t>BACARY MBALLO</w:t>
            </w:r>
          </w:p>
        </w:tc>
      </w:tr>
      <w:tr>
        <w:tc>
          <w:tcPr>
            <w:tcW w:type="dxa" w:w="3551"/>
            <w:shd w:fill="F8FAFC"/>
          </w:tcPr>
          <w:p>
            <w:r>
              <w:rPr>
                <w:b w:val="0"/>
                <w:i w:val="0"/>
                <w:color w:val="64748B"/>
                <w:sz w:val="14"/>
              </w:rPr>
              <w:t>TÉLÉPHONE CM</w:t>
              <w:br/>
            </w:r>
            <w:r>
              <w:rPr>
                <w:b/>
                <w:i w:val="0"/>
                <w:sz w:val="18"/>
              </w:rPr>
              <w:t>77 655 57 84</w:t>
            </w:r>
          </w:p>
        </w:tc>
        <w:tc>
          <w:tcPr>
            <w:tcW w:type="dxa" w:w="3551"/>
            <w:shd w:fill="F8FAFC"/>
          </w:tcPr>
          <w:p>
            <w:r>
              <w:rPr>
                <w:b w:val="0"/>
                <w:i w:val="0"/>
                <w:color w:val="64748B"/>
                <w:sz w:val="14"/>
              </w:rPr>
              <w:t>LOCALISATION</w:t>
              <w:br/>
            </w:r>
            <w:r>
              <w:rPr>
                <w:b/>
                <w:i w:val="0"/>
                <w:sz w:val="18"/>
              </w:rPr>
              <w:t>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EQ30_enq3_v2  (SALIMATOU DIALLO)</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2026-06-20T11:55:09</w:t>
            </w:r>
          </w:p>
        </w:tc>
      </w:tr>
    </w:tbl>
    <w:p/>
    <w:p>
      <w:r>
        <w:rPr>
          <w:b/>
          <w:i w:val="0"/>
          <w:color w:val="1F6FEB"/>
          <w:sz w:val="22"/>
        </w:rPr>
        <w:t>⚠ INCOHÉRENCES À CORRIGER (86)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FATOUMTA MBALLO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ISSA MBALLO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16 personnes et la taille du ménage est de 14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BACARY MBALLO diffère de celui donné par BACARY MBALLO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DADO MBALLO diffère de celui donné par DADO MBALLO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OUMAR MBALLO diffère de celui donné par OUMAR MBALLO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YERO BALDE diffère de celui donné par YERO BALDE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KOLDA Rural ont généralement comme principal matériau de construction le/la Paille, Banco, motte de terre, mais celui du ménage de BACARY MBALLO (Banco amélioré/ semi-dur)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DEBBO MBALLO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BACARY THIOUKALEL MBALLO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DADO  TOCKOSEL MBALLO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FATOUMTA MBALLO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IDRISSA MBALLO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ISSA MBALLO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ALIOU MBALLO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OUMAR MBALLO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TOURY MBALLO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(14) de ce ménage est inférieur à la taille du denombrement (24),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ADAMA DEBBO MBALLO pour la cotisation est de 400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BACARY MBALLO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DADO MBALLO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OUMAR MBALLO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YERO BALDE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MOUSSA MBALLO,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YERO BALDE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DADO MBALLO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DIABOU SABALY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MAMADOU ALIOU MBALLO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SALIMATOU DIAO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OUMAR MBALLO,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Vinaigre de vin (Rouge) en Verre ( à thé)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Piment séché/ poudre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BACARY MBALLO (5000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BACARY MBALLO (1200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BACARY MBALLO (5000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Frais de mouture des céréales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BACARY MBALLO (50000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BACARY MBALLO (16000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BACARY MBALLO (3000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BACARY MBALLO (4000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BACARY MBALLO (30000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BACARY MBALLO (6500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CHAMPS D'ARACHIDE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CHAMPS D'ARACHIDE selon les mesures GPS est de 8597.68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s01q00_0, s00q04, s03q38, s04q21, s04q51, s04q51_unite, s04q44, s04q65</w:t>
            </w:r>
          </w:p>
        </w:tc>
        <w:tc>
          <w:tcPr>
            <w:tcW w:type="dxa" w:w="6520"/>
          </w:tcPr>
          <w:p>
            <w:r>
              <w:rPr>
                <w:b w:val="0"/>
                <w:i w:val="0"/>
                <w:sz w:val="17"/>
              </w:rPr>
              <w:t>Le nombre de femme de 15 ans et plus (22) non membre du ménage de BACARY MBALLO ayant travaillé dans la parcelle CHAMPS DE SORGHO pour la période d'entretien du sol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CHAMPS DE SORGHO au cours de la campagne pour la période d'entretien du sol (sarclage, etc.) est de 22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CHAMPS DE SORGHO selon les mesures GPS est de 9307.17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CHAMPS DE COTON au cours de la campagne pour la période des récoltes est de 27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CHAMPS DE COTON selon les mesures GPS est de 6731.21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200 FCFA par Kilogramme qui semble faible, prière de vérifier  le montant d'achat (40000 FCFA pour 200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200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(40000 FCFA pour 200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(10000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coton est de 160 FCFA par Kilogramme qui semble faible, prière de vérifier  le montant d'achat (4000 FCFA pour 25 Kilogramme) de Semences de coton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CHAMPS D'ARACHIDE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CHAMPS DE COTON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CHAMPS DE SORGHO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300000 FCFA qui semble élevé, prière de verifier le montant tiré de la vente (300000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(320 kg), des quantités offertes (0 kg),  des quantités vendus (1800 kg) et des quantités en stock (180 kg) diffère de celle de la quantité totale (2700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Coton est de 350000 FCFA qui semble élevé, prière de verifier le montant tiré de la vente (350000 FCFA) de Coton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(2000 kg), des quantités offertes (150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(900 kg) diffère de celle de la quantité totale (3200 kg) que le ménage a eu après la recolte de Sorgho.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Sorgho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ALIOU MBALLO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15 Pièce Petit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9 Cuillère Moyen de Pâte d'arachide, cette quantité semble anormale pour une consommation des 7 derniers jours.</w:t>
            </w:r>
          </w:p>
        </w:tc>
      </w:tr>
    </w:tbl>
    <w:p/>
    <w:p>
      <w:r>
        <w:rPr>
          <w:b/>
          <w:i w:val="0"/>
          <w:color w:val="1F6FEB"/>
          <w:sz w:val="22"/>
        </w:rPr>
        <w:t>💬 COMMENTAIRES SUPERVISEUR / ENQUÊTEUR (1)</w:t>
      </w:r>
    </w:p>
    <w:p>
      <w:pPr>
        <w:pStyle w:val="ListBullet"/>
      </w:pPr>
      <w:r>
        <w:rPr>
          <w:b w:val="0"/>
          <w:i w:val="0"/>
          <w:color w:val="64748B"/>
          <w:sz w:val="16"/>
        </w:rPr>
        <w:t xml:space="preserve">[2026-06-23 10:23:12] </w:t>
      </w:r>
      <w:r>
        <w:rPr>
          <w:b/>
          <w:i w:val="0"/>
          <w:color w:val="1F6FEB"/>
          <w:sz w:val="16"/>
        </w:rPr>
        <w:t xml:space="preserve">EQ30_enq3_v2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