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87-38-77-61</w:t>
      </w:r>
    </w:p>
    <w:p>
      <w:r>
        <w:rPr>
          <w:b w:val="0"/>
          <w:i w:val="0"/>
          <w:color w:val="64748B"/>
          <w:sz w:val="18"/>
        </w:rPr>
        <w:t>Enquêteur : EQ31_enq1_v2 (SALIOU NDIAYE)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87-38-77-61</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77 350 48 44</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2026-06-05T16:22:18</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sow est trop jeune ou vielle pour avoir Abdoulaye sow selon l'écart d'âge (11 ans) entre lui et sa mère, prière de revoir l'âge de Abdoulaye sow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sow diffère de celui donné par Abdoulaye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Boiro diffère de celui donné par Fatou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kande diffère de celui donné par Fatoumata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Fatoumata kande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Boite de tomate/Pot de Moyen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.9179869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SOW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(100 kg) et des quantités en stock (100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(0 kg) et des quantités en stock (550 kg) depasse la quantité totale (1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Bassirou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Senebou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souhaibou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Oumou sow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Rouby sow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Senebou sow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souhaibou sow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Boiro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kande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sow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Rouby sow (8600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AMADOU SOW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AMADOU SOW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SOW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AMADOU SOW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(1700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(8000 FCFA pour 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(100 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(500000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Boiro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fatoumata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sow, les agriculteurs dont leurs cultures est principalement destiné à la consommation du ménage sont des (Agriculteurs, subsistances) et ceux qui le font avec l'élevage sont des (Agriculteurs et eleveurs, subsistances)Avertissement!!! 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sow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kande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 FCFA) de Houe asine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19:36:15]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09:24:04]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