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47-26-58-17</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47-26-58-17</w:t>
            </w:r>
          </w:p>
        </w:tc>
        <w:tc>
          <w:tcPr>
            <w:tcW w:type="dxa" w:w="3551"/>
            <w:shd w:fill="F8FAFC"/>
          </w:tcPr>
          <w:p>
            <w:r>
              <w:rPr>
                <w:b w:val="0"/>
                <w:i w:val="0"/>
                <w:color w:val="64748B"/>
                <w:sz w:val="14"/>
              </w:rPr>
              <w:t>CHEF DE MÉNAGE</w:t>
              <w:br/>
            </w:r>
            <w:r>
              <w:rPr>
                <w:b/>
                <w:i w:val="0"/>
                <w:sz w:val="18"/>
              </w:rPr>
              <w:t>KASSIM KONATE</w:t>
            </w:r>
          </w:p>
        </w:tc>
      </w:tr>
      <w:tr>
        <w:tc>
          <w:tcPr>
            <w:tcW w:type="dxa" w:w="3551"/>
            <w:shd w:fill="F8FAFC"/>
          </w:tcPr>
          <w:p>
            <w:r>
              <w:rPr>
                <w:b w:val="0"/>
                <w:i w:val="0"/>
                <w:color w:val="64748B"/>
                <w:sz w:val="14"/>
              </w:rPr>
              <w:t>TÉLÉPHONE CM</w:t>
              <w:br/>
            </w:r>
            <w:r>
              <w:rPr>
                <w:b/>
                <w:i w:val="0"/>
                <w:sz w:val="18"/>
              </w:rPr>
              <w:t>77 275 07 32</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2026-06-27T15:32:43</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Alfousseyni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Alfousseyni Konaté ou l'année à laquelle Alfousseyni Konaté a fréquenté l'école pour la dernière fois (.) le dernier diplome de Alfousseyni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Boubacar Konaté ou l'année à laquelle Boubacar Konaté a fréquenté l'école pour la dernière fois (.) le dernier diplome de Boubacar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Faty diffère de celui donné par Aminata Faty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(3.5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Alfousseyni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Binetou Konaté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Konaté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Alfousseyni Konaté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Konaté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Konaté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Konaté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Alfousseyni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Faty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Binetou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Kassim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Malick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Sana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Sanou Sonko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Alfousseyni Konaté, les agriculteurs dont leurs cultures est principalement destiné à la consommation du ménage sont des (Agriculteurs, subsistances) et ceux qui le font avec l'élevage sont des (Agriculteurs et eleveurs, subsistances)Nombre de mois exercé  (3 mois) par Alfousseyni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Alfousseyni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Alfousseyni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Konaté, les agriculteurs dont leurs cultures est principalement destiné à la consommation du ménage sont des (Agriculteurs, subsistances) et ceux qui le font avec l'élevage sont des (Agriculteurs et eleveurs, subsistances)Nombre de mois exercé  (3 mois) par Boubacar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Boubacar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Konaté, les agriculteurs dont leurs cultures est principalement destiné à la consommation du ménage sont des (Agriculteurs, subsistances) et ceux qui le font avec l'élevage sont des (Agriculteurs et eleveurs, subsistances)Nombre de mois exercé  (3 mois) par Ibrahima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Kassim Konaté, les agriculteurs dont leurs cultures est principalement destiné à la consommation du ménage sont des (Agriculteurs, subsistances) et ceux qui le font avec l'élevage sont des (Agriculteurs et eleveurs, subsistances)Nombre de mois exercé  (3 mois) par Kassim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Kassim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Kassim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Konaté, les agriculteurs dont leurs cultures est principalement destiné à la consommation du ménage sont des (Agriculteurs, subsistances) et ceux qui le font avec l'élevage sont des (Agriculteurs et eleveurs, subsistances)Nombre de mois exercé  (3 mois) par Malick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Malick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Malick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Sana Konaté, les agriculteurs dont leurs cultures est principalement destiné à la consommation du ménage sont des (Agriculteurs, subsistances) et ceux qui le font avec l'élevage sont des (Agriculteurs et eleveurs, subsistances)Nombre de mois exercé  (3 mois) par Sana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Sana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Sana Konaté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manioc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par commande bois de charpente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couscous de mil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couscous de mil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4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Riz Paddy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7000 FCFA qui semble élevé, prière de verifier le montant tiré de la vente (7000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(3.5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Alfousseyni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Alfousseyni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Boubacar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Malick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Sana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Sana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Kassim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Aminata Faty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Sanou Sonko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Kassim Konaté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