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11-77-82-98</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11-77-82-98</w:t>
            </w:r>
          </w:p>
        </w:tc>
        <w:tc>
          <w:tcPr>
            <w:tcW w:type="dxa" w:w="3551"/>
            <w:shd w:fill="F8FAFC"/>
          </w:tcPr>
          <w:p>
            <w:r>
              <w:rPr>
                <w:b w:val="0"/>
                <w:i w:val="0"/>
                <w:color w:val="64748B"/>
                <w:sz w:val="14"/>
              </w:rPr>
              <w:t>CHEF DE MÉNAGE</w:t>
              <w:br/>
            </w:r>
            <w:r>
              <w:rPr>
                <w:b/>
                <w:i w:val="0"/>
                <w:sz w:val="18"/>
              </w:rPr>
              <w:t>FATOUMATA MBAYE</w:t>
            </w:r>
          </w:p>
        </w:tc>
      </w:tr>
      <w:tr>
        <w:tc>
          <w:tcPr>
            <w:tcW w:type="dxa" w:w="3551"/>
            <w:shd w:fill="F8FAFC"/>
          </w:tcPr>
          <w:p>
            <w:r>
              <w:rPr>
                <w:b w:val="0"/>
                <w:i w:val="0"/>
                <w:color w:val="64748B"/>
                <w:sz w:val="14"/>
              </w:rPr>
              <w:t>TÉLÉPHONE CM</w:t>
              <w:br/>
            </w:r>
            <w:r>
              <w:rPr>
                <w:b/>
                <w:i w:val="0"/>
                <w:sz w:val="18"/>
              </w:rPr>
              <w:t>77 690 45 21</w:t>
            </w:r>
          </w:p>
        </w:tc>
        <w:tc>
          <w:tcPr>
            <w:tcW w:type="dxa" w:w="3551"/>
            <w:shd w:fill="F8FAFC"/>
          </w:tcPr>
          <w:p>
            <w:r>
              <w:rPr>
                <w:b w:val="0"/>
                <w:i w:val="0"/>
                <w:color w:val="64748B"/>
                <w:sz w:val="14"/>
              </w:rPr>
              <w:t>LOCALISATION</w:t>
              <w:br/>
            </w:r>
            <w:r>
              <w:rPr>
                <w:b/>
                <w:i w:val="0"/>
                <w:sz w:val="18"/>
              </w:rPr>
              <w:t>BOUKOT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2026-06-18T10:46:11</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RAMATOULAYE BADJI) , prière de renseigner toutes les questions liées à  RAMATOULAYE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MBAYE 2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MBAYE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MBAYE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FATOUMATA MBAYE (68)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KHADIDIATOU MBAYE avec son niveau d'étude (3ème année Maternelle) semble incoherent , veuillez confirmer cette information avec le QG ou corriger l'incohérence.Avertissement!! Êtes-vous sûr que KHADIDIATOU MBAYE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HAMIDOU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ASSINE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MBAYE diffère de celui donné par FATOUMATA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BADJI diffère de celui donné par RAMATOULAYE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MATAR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ABY MBAYE ou l'année à laquelle ABY MBAYE a fréquenté l'école pour la dernière fois (2022) le dernier diplome de ABY MBAYE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ABY MBAYE 2 s'est consulté la première fois pour cette maladie (Diarrhée) chez un médecin généraliste et vous dites que  ABY MBAYE 2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MATAR MBAYE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MBAYE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DIABEL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DIENABA DIOP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DIENABA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DIENABA DIOP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(14000 Fcfa) dépensé ou reçu en cadeau pour les cartes prépayées, les transferts de crédit et les abonnements de  DIENABA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(14000 Fcfa) dépensé ou reçu en cadeau pour les recharges internet ou de forfaits de données mobiles(hors appels vocaux), aucours des 30 derniers jours de  DIENABA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FATOUMATA MBAYE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MARIAMA ASSINE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TIDIANE DIOP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ANGELE MARIGOT ASSINE est venu vivre dans cette localité est baby-sitter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ABY MBAYE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ABY MBAYE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ABY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ABY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RAMATOULAYE MBAYE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HAMIDOU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ASSINE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MATAR MBAYE bénéficié de cette formation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MATAR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ANGELE MARIGOT ASSINE n'a pas travaillé au cours des 7 derniers jours est manque de clients et semble avoir un emploi ou exister dans les modalités, prière de de bien regarder l'emploi ANGELE MARIGOT ASSINE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MARIAMA ASSINE n'a pas travaillé au cours des 7 derniers jours est manque de place et semble avoir un emploi ou exister dans les modalités, prière de de bien regarder l'emploi MARIAMA ASSINE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TIDIANE DIOP n'a pas travaillé au cours des 7 derniers jours est maladie et semble avoir un emploi ou exister dans les modalités, prière de de bien regarder l'emploi TIDIANE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FATOUMATA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DIABEL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ABY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ABY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TIDIANE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DIABEL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ABY MBAYE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DIENABA DIOP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HAMIDOU MBAYE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MBAYE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à la place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wass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à la plage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MBAYE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(2500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application 1xbet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(7000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(195000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(195000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(60000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(600000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restauration est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restauration n'a pas fonctionné tout le temps au cours des 12 derniers mois est manque de local adapté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restauration est fast food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dea restauration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FATOUMATA MBAYE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ABDOULAYE MBAYE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DIENABA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FATOUMATA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DIABEL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ANGELE MARIGOT ASSINE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DIENABA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MATAR MBAYE est un Employés, service du personnel qui travaille dans Entreprise publique/ parapublique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DIABEL MBAYE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DIABEL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DIABEL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Moto/Vélomoteur/Tricycle à moteur est inférieur aux prix de revente (290000)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FATOUMATA MBAYE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[2026-06-19 08:25:48] </w:t>
      </w:r>
      <w:r>
        <w:rPr>
          <w:b/>
          <w:i w:val="0"/>
          <w:color w:val="1F6FEB"/>
          <w:sz w:val="16"/>
        </w:rPr>
        <w:t xml:space="preserve">EQ35_enq1_v2 </w:t>
      </w:r>
      <w:r>
        <w:rPr>
          <w:b w:val="0"/>
          <w:i w:val="0"/>
          <w:color w:val="64748B"/>
          <w:sz w:val="16"/>
        </w:rPr>
        <w:t xml:space="preserve">sur s07bq03a_1 : </w:t>
      </w:r>
      <w:r>
        <w:rPr>
          <w:b w:val="0"/>
          <w:i w:val="0"/>
          <w:sz w:val="17"/>
        </w:rPr>
        <w:t>poisson frais con</w:t>
      </w:r>
    </w:p>
    <w:p>
      <w:pPr>
        <w:pStyle w:val="ListBullet"/>
      </w:pPr>
      <w:r>
        <w:rPr>
          <w:b w:val="0"/>
          <w:i w:val="0"/>
          <w:color w:val="64748B"/>
          <w:sz w:val="16"/>
        </w:rPr>
        <w:t xml:space="preserve">[2026-06-19 08:33:52] </w:t>
      </w:r>
      <w:r>
        <w:rPr>
          <w:b/>
          <w:i w:val="0"/>
          <w:color w:val="1F6FEB"/>
          <w:sz w:val="16"/>
        </w:rPr>
        <w:t xml:space="preserve">EQ35_enq1_v2 </w:t>
      </w:r>
      <w:r>
        <w:rPr>
          <w:b w:val="0"/>
          <w:i w:val="0"/>
          <w:color w:val="64748B"/>
          <w:sz w:val="16"/>
        </w:rPr>
        <w:t xml:space="preserve">sur s07bq03a_1 : </w:t>
      </w:r>
      <w:r>
        <w:rPr>
          <w:b w:val="0"/>
          <w:i w:val="0"/>
          <w:sz w:val="17"/>
        </w:rPr>
        <w:t>guedj sol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