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40-17-88-32</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40-17-88-32</w:t>
            </w:r>
          </w:p>
        </w:tc>
        <w:tc>
          <w:tcPr>
            <w:tcW w:type="dxa" w:w="3551"/>
            <w:shd w:fill="F8FAFC"/>
          </w:tcPr>
          <w:p>
            <w:r>
              <w:rPr>
                <w:b w:val="0"/>
                <w:i w:val="0"/>
                <w:color w:val="64748B"/>
                <w:sz w:val="14"/>
              </w:rPr>
              <w:t>CHEF DE MÉNAGE</w:t>
              <w:br/>
            </w:r>
            <w:r>
              <w:rPr>
                <w:b/>
                <w:i w:val="0"/>
                <w:sz w:val="18"/>
              </w:rPr>
              <w:t>PAPE COLY</w:t>
            </w:r>
          </w:p>
        </w:tc>
      </w:tr>
      <w:tr>
        <w:tc>
          <w:tcPr>
            <w:tcW w:type="dxa" w:w="3551"/>
            <w:shd w:fill="F8FAFC"/>
          </w:tcPr>
          <w:p>
            <w:r>
              <w:rPr>
                <w:b w:val="0"/>
                <w:i w:val="0"/>
                <w:color w:val="64748B"/>
                <w:sz w:val="14"/>
              </w:rPr>
              <w:t>TÉLÉPHONE CM</w:t>
              <w:br/>
            </w:r>
            <w:r>
              <w:rPr>
                <w:b/>
                <w:i w:val="0"/>
                <w:sz w:val="18"/>
              </w:rPr>
              <w:t>77 688 26 58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2026-05-20T20:12:42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AMADOU COLY) , prière de renseigner toutes les questions liées à  AMADOU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ABLAYE COLY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CHEIKH TIDIANE COLY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TIDIANE COLY ou l'année à laquelle CHEIKH TIDIANE COLY a fréquenté l'école pour la dernière fois (.) le dernier diplome de CHEIKH TIDIANE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ALFA SÉNY COLY diffère de celui donné par ALFA SÉNY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LENA MBACKE diffère de celui donné par LENA MBACKE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PAPE COLY diffère de celui donné par PAPE COLY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MOUSTAPHA COLY ou l'année à laquelle MOUHAMED MOUSTAPHA COLY a fréquenté l'école pour la dernière fois (.) le dernier diplome de MOUHAMED MOUSTAPHA COLY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PAPE COLY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56800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KHADY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ALFA SÉNY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LENA MBACKE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PAPE COLY est armée national,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LENA MBACKE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Lait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COLY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BINETA COLY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BINETA COLY BADIENE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MOUSTAPHA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SAMB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PAPE COLY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ABLAYE COLY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PAPE COLY dit avoir dépensé 6000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