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17-06-27-69</w:t>
      </w:r>
    </w:p>
    <w:p>
      <w:r>
        <w:rPr>
          <w:b w:val="0"/>
          <w:i w:val="0"/>
          <w:color w:val="64748B"/>
          <w:sz w:val="18"/>
        </w:rPr>
        <w:t>Enquêteur : EQ4_enq1_v2 (HÉLÈNE SOW NDIAYE)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15201020077</w:t>
            </w:r>
          </w:p>
        </w:tc>
        <w:tc>
          <w:tcPr>
            <w:tcW w:type="dxa" w:w="3551"/>
            <w:shd w:fill="F8FAFC"/>
          </w:tcPr>
          <w:p>
            <w:r>
              <w:rPr>
                <w:b w:val="0"/>
                <w:i w:val="0"/>
                <w:color w:val="64748B"/>
                <w:sz w:val="14"/>
              </w:rPr>
              <w:t>MÉNAGE</w:t>
              <w:br/>
            </w:r>
            <w:r>
              <w:rPr>
                <w:b/>
                <w:i w:val="0"/>
                <w:color w:val="1F6FEB"/>
                <w:sz w:val="18"/>
              </w:rPr>
              <w:t>17-06-27-69</w:t>
            </w:r>
          </w:p>
        </w:tc>
        <w:tc>
          <w:tcPr>
            <w:tcW w:type="dxa" w:w="3551"/>
            <w:shd w:fill="F8FAFC"/>
          </w:tcPr>
          <w:p>
            <w:r>
              <w:rPr>
                <w:b w:val="0"/>
                <w:i w:val="0"/>
                <w:color w:val="64748B"/>
                <w:sz w:val="14"/>
              </w:rPr>
              <w:t>CHEF DE MÉNAGE</w:t>
              <w:br/>
            </w:r>
            <w:r>
              <w:rPr>
                <w:b/>
                <w:i w:val="0"/>
                <w:sz w:val="18"/>
              </w:rPr>
              <w:t>PAPE MALICK NIANG</w:t>
            </w:r>
          </w:p>
        </w:tc>
      </w:tr>
      <w:tr>
        <w:tc>
          <w:tcPr>
            <w:tcW w:type="dxa" w:w="3551"/>
            <w:shd w:fill="F8FAFC"/>
          </w:tcPr>
          <w:p>
            <w:r>
              <w:rPr>
                <w:b w:val="0"/>
                <w:i w:val="0"/>
                <w:color w:val="64748B"/>
                <w:sz w:val="14"/>
              </w:rPr>
              <w:t>TÉLÉPHONE CM</w:t>
              <w:br/>
            </w:r>
            <w:r>
              <w:rPr>
                <w:b/>
                <w:i w:val="0"/>
                <w:sz w:val="18"/>
              </w:rPr>
              <w:t>78 252 84 64</w:t>
            </w:r>
          </w:p>
        </w:tc>
        <w:tc>
          <w:tcPr>
            <w:tcW w:type="dxa" w:w="3551"/>
            <w:shd w:fill="F8FAFC"/>
          </w:tcPr>
          <w:p>
            <w:r>
              <w:rPr>
                <w:b w:val="0"/>
                <w:i w:val="0"/>
                <w:color w:val="64748B"/>
                <w:sz w:val="14"/>
              </w:rPr>
              <w:t>LOCALISATION</w:t>
              <w:br/>
            </w:r>
            <w:r>
              <w:rPr>
                <w:b/>
                <w:i w:val="0"/>
                <w:sz w:val="18"/>
              </w:rPr>
              <w:t>AFFIA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2026-06-27T16:42:52</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sene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khewé sene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khewé sene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masamba sene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masamba sene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khewé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masamba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maïmouna dia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mamadou sene n'a pas demandé de crédit auprès d'une institution financière au cours des 12 derniers mois est peur de faire un pret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SENE (17200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SENE (12000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SENE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SENE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SENE (1500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vidangeur : camion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SENE (2500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MAMADOU SENE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MAMADOU SENE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45000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(73 heures) consacré à faire des courses au cours des 7 derniers jours au marché ou travaux menager ou lessive etc..</w:t>
            </w:r>
          </w:p>
        </w:tc>
      </w:tr>
    </w:tbl>
    <w:p/>
    <w:p>
      <w:r>
        <w:rPr>
          <w:b/>
          <w:i w:val="0"/>
          <w:color w:val="1F6FEB"/>
          <w:sz w:val="22"/>
        </w:rPr>
        <w:t>💬 COMMENTAIRES SUPERVISEUR / ENQUÊTEUR (2)</w:t>
      </w:r>
    </w:p>
    <w:p>
      <w:pPr>
        <w:pStyle w:val="ListBullet"/>
      </w:pPr>
      <w:r>
        <w:rPr>
          <w:b w:val="0"/>
          <w:i w:val="0"/>
          <w:color w:val="64748B"/>
          <w:sz w:val="16"/>
        </w:rPr>
        <w:t xml:space="preserve">[2026-06-27 16:21:37] </w:t>
      </w:r>
      <w:r>
        <w:rPr>
          <w:b/>
          <w:i w:val="0"/>
          <w:color w:val="1F6FEB"/>
          <w:sz w:val="16"/>
        </w:rPr>
        <w:t xml:space="preserve">EQ4_enq1_v2 </w:t>
      </w:r>
      <w:r>
        <w:rPr>
          <w:b w:val="0"/>
          <w:i w:val="0"/>
          <w:color w:val="64748B"/>
          <w:sz w:val="16"/>
        </w:rPr>
        <w:t xml:space="preserve">sur s00q10 : </w:t>
      </w:r>
      <w:r>
        <w:rPr>
          <w:b w:val="0"/>
          <w:i w:val="0"/>
          <w:sz w:val="17"/>
        </w:rPr>
        <w:t>c’ est mamadou qui vit maintenant dans le menage</w:t>
      </w:r>
    </w:p>
    <w:p>
      <w:pPr>
        <w:pStyle w:val="ListBullet"/>
      </w:pPr>
      <w:r>
        <w:rPr>
          <w:b w:val="0"/>
          <w:i w:val="0"/>
          <w:color w:val="64748B"/>
          <w:sz w:val="16"/>
        </w:rPr>
        <w:t xml:space="preserve">[2026-06-27 17:16:56] </w:t>
      </w:r>
      <w:r>
        <w:rPr>
          <w:b/>
          <w:i w:val="0"/>
          <w:color w:val="1F6FEB"/>
          <w:sz w:val="16"/>
        </w:rPr>
        <w:t xml:space="preserve">EQ4_enq1_v2 </w:t>
      </w:r>
      <w:r>
        <w:rPr>
          <w:b w:val="0"/>
          <w:i w:val="0"/>
          <w:color w:val="64748B"/>
          <w:sz w:val="16"/>
        </w:rPr>
        <w:t xml:space="preserve">sur s04q05 : </w:t>
      </w:r>
      <w:r>
        <w:rPr>
          <w:b w:val="0"/>
          <w:i w:val="0"/>
          <w:sz w:val="17"/>
        </w:rPr>
        <w:t>elle garde son bb</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