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04-10-96-94</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04-10-96-94</w:t>
            </w:r>
          </w:p>
        </w:tc>
        <w:tc>
          <w:tcPr>
            <w:tcW w:type="dxa" w:w="3551"/>
            <w:shd w:fill="F8FAFC"/>
          </w:tcPr>
          <w:p>
            <w:r>
              <w:rPr>
                <w:b w:val="0"/>
                <w:i w:val="0"/>
                <w:color w:val="64748B"/>
                <w:sz w:val="14"/>
              </w:rPr>
              <w:t>CHEF DE MÉNAGE</w:t>
              <w:br/>
            </w:r>
            <w:r>
              <w:rPr>
                <w:b/>
                <w:i w:val="0"/>
                <w:sz w:val="18"/>
              </w:rPr>
              <w:t>MOUSTAPHA KHOUMA</w:t>
            </w:r>
          </w:p>
        </w:tc>
      </w:tr>
      <w:tr>
        <w:tc>
          <w:tcPr>
            <w:tcW w:type="dxa" w:w="3551"/>
            <w:shd w:fill="F8FAFC"/>
          </w:tcPr>
          <w:p>
            <w:r>
              <w:rPr>
                <w:b w:val="0"/>
                <w:i w:val="0"/>
                <w:color w:val="64748B"/>
                <w:sz w:val="14"/>
              </w:rPr>
              <w:t>TÉLÉPHONE CM</w:t>
              <w:br/>
            </w:r>
            <w:r>
              <w:rPr>
                <w:b/>
                <w:i w:val="0"/>
                <w:sz w:val="18"/>
              </w:rPr>
              <w:t>77 980 95 08</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2026-07-02T11:20:41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AHMET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AHMET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KHOUMA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MOUSTAPHA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MOUSTAPHA KHOUMA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KHOUMA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KHOUMA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MOHAMED MOUSTAPHA KHOUMA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AHMET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MOUSTAPHA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MOUSTAPHA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KHOUMA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KHOUMA n'a pas été à l'école entre 2024/2025 est egypte pour continue des etudes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OMAR KHOUMA bénéficié de cette formation est etude islamique et la langue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OMAR KHOUMA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ASTOU MBENE DIOP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MBENE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KHOUMA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YOUSSOUFA KHOUMA (20000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(26000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(28500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KHOUMA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epices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transit de marchandise au port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transit de marchandise au port est entre deux personnes lui et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ASTOU MBENE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KHOUMA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MBENE DIOP est un Secrétaires (fonctions générales)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ROKHAYA FALL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