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26-55-70-67</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26-55-70-67</w:t>
            </w:r>
          </w:p>
        </w:tc>
        <w:tc>
          <w:tcPr>
            <w:tcW w:type="dxa" w:w="3551"/>
            <w:shd w:fill="F8FAFC"/>
          </w:tcPr>
          <w:p>
            <w:r>
              <w:rPr>
                <w:b w:val="0"/>
                <w:i w:val="0"/>
                <w:color w:val="64748B"/>
                <w:sz w:val="14"/>
              </w:rPr>
              <w:t>CHEF DE MÉNAGE</w:t>
              <w:br/>
            </w:r>
            <w:r>
              <w:rPr>
                <w:b/>
                <w:i w:val="0"/>
                <w:sz w:val="18"/>
              </w:rPr>
              <w:t>ADAMA GUEYE</w:t>
            </w:r>
          </w:p>
        </w:tc>
      </w:tr>
      <w:tr>
        <w:tc>
          <w:tcPr>
            <w:tcW w:type="dxa" w:w="3551"/>
            <w:shd w:fill="F8FAFC"/>
          </w:tcPr>
          <w:p>
            <w:r>
              <w:rPr>
                <w:b w:val="0"/>
                <w:i w:val="0"/>
                <w:color w:val="64748B"/>
                <w:sz w:val="14"/>
              </w:rPr>
              <w:t>TÉLÉPHONE CM</w:t>
              <w:br/>
            </w:r>
            <w:r>
              <w:rPr>
                <w:b/>
                <w:i w:val="0"/>
                <w:sz w:val="18"/>
              </w:rPr>
              <w:t>78 578 03 75</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2026-06-28T11:40:30</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PETIT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NDOYE est trop jeune ou vielle pour avoir FATOU NDOYE selon l'écart d'âge (13 ans) entre lui et sa mère, prière de revoir l'âge de FATOU NDOYE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BABACAR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29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NDOUR frequente actuellement 2ème année de Secondaire 1 (Moyen) Général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ALIOU NDOUR ou l'année à laquelle ALIOU NDOUR a fréquenté l'école pour la dernière fois (.) le dernier diplome de 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FATOU NDOYE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SOULEYMANE GUEYE frequente actuellement 3ème année de Primaire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diffère de celui donné par ADAMA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DIOUF diffère de celui donné par AMI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NOGOYE SENE diffère de celui donné par NOGOYE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GUEYE ou l'année à laquelle MOUSSA GUEYE a fréquenté l'école pour la dernière fois (.) le dernier diplome de MOUSSA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NOGOYE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SALIOU GUEYE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NDOUR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ALIOU NDOUR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NOGOYE SENE , prière de renseignés toutes les questions liées à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ALIOU GUEYE n'a pas été à l'école entre 2024/2025 est Préférence école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GUEYE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DAOUDA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GUEYE PETIT n'a pas cherché du travail au cours des 30 derniers jours est Fair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NOGOYE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SALIOU GUEYE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(30000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Confession de vêtements est Prêt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ADAMA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ADAMA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est de 250 Kg qui semble élevé ou ne sait pas, prière de fournir d'effort pour estimer la quantité afin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ALIOU NDOUR frequente 2ème année de Secondaire 1 (Moyen) Général mais ne sait pas écrire ou lire ou comprendre la langue française, prière de vérifier auprès de ALIOU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GUEYE PETIT fréquente 2ème année de Primaire mais ne sait pas écrire, prière de vérifier auprès de IBRAHIMA GUEYE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KHADY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ALIOU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MOUSSA ALIOU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AMI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GUEYE a exercé dans l'emploi au cours des 12 derniers mois est de 0 mois, veuillez corriger s'il vous plait.Nombre de mois exercé  (0 mois) par KHADY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NOGOYE SENE a exercé dans l'emploi au cours des 12 derniers mois est de 0 mois, veuillez corriger s'il vous plait.Nombre de mois exercé  (0 mois) par NOGOYE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NOGOYE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NOGOYE SENE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[2026-06-28 20:56:00] </w:t>
      </w:r>
      <w:r>
        <w:rPr>
          <w:b/>
          <w:i w:val="0"/>
          <w:color w:val="1F6FEB"/>
          <w:sz w:val="16"/>
        </w:rPr>
        <w:t xml:space="preserve">EQ8_enq2_v2 </w:t>
      </w:r>
      <w:r>
        <w:rPr>
          <w:b w:val="0"/>
          <w:i w:val="0"/>
          <w:color w:val="64748B"/>
          <w:sz w:val="16"/>
        </w:rPr>
        <w:t xml:space="preserve">sur s04q44 : </w:t>
      </w:r>
      <w:r>
        <w:rPr>
          <w:b w:val="0"/>
          <w:i w:val="0"/>
          <w:sz w:val="17"/>
        </w:rPr>
        <w:t>"c’est ce qu'il à donné comme heure de travail 24/24 pas pause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