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20-04-27-71</w:t>
      </w:r>
    </w:p>
    <w:p>
      <w:r>
        <w:rPr>
          <w:b w:val="0"/>
          <w:i w:val="0"/>
          <w:color w:val="64748B"/>
          <w:sz w:val="18"/>
        </w:rPr>
        <w:t>Enquêteur : EQ9_enq4_v2 (BABACAR SENE)  ·  Équipe : EQ9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31203030049</w:t>
            </w:r>
          </w:p>
        </w:tc>
        <w:tc>
          <w:tcPr>
            <w:tcW w:type="dxa" w:w="3551"/>
            <w:shd w:fill="F8FAFC"/>
          </w:tcPr>
          <w:p>
            <w:r>
              <w:rPr>
                <w:b w:val="0"/>
                <w:i w:val="0"/>
                <w:color w:val="64748B"/>
                <w:sz w:val="14"/>
              </w:rPr>
              <w:t>MÉNAGE</w:t>
              <w:br/>
            </w:r>
            <w:r>
              <w:rPr>
                <w:b/>
                <w:i w:val="0"/>
                <w:color w:val="1F6FEB"/>
                <w:sz w:val="18"/>
              </w:rPr>
              <w:t>20-04-27-71</w:t>
            </w:r>
          </w:p>
        </w:tc>
        <w:tc>
          <w:tcPr>
            <w:tcW w:type="dxa" w:w="3551"/>
            <w:shd w:fill="F8FAFC"/>
          </w:tcPr>
          <w:p>
            <w:r>
              <w:rPr>
                <w:b w:val="0"/>
                <w:i w:val="0"/>
                <w:color w:val="64748B"/>
                <w:sz w:val="14"/>
              </w:rPr>
              <w:t>CHEF DE MÉNAGE</w:t>
              <w:br/>
            </w:r>
            <w:r>
              <w:rPr>
                <w:b/>
                <w:i w:val="0"/>
                <w:sz w:val="18"/>
              </w:rPr>
              <w:t>NDIOLLE FAYE</w:t>
            </w:r>
          </w:p>
        </w:tc>
      </w:tr>
      <w:tr>
        <w:tc>
          <w:tcPr>
            <w:tcW w:type="dxa" w:w="3551"/>
            <w:shd w:fill="F8FAFC"/>
          </w:tcPr>
          <w:p>
            <w:r>
              <w:rPr>
                <w:b w:val="0"/>
                <w:i w:val="0"/>
                <w:color w:val="64748B"/>
                <w:sz w:val="14"/>
              </w:rPr>
              <w:t>TÉLÉPHONE CM</w:t>
              <w:br/>
            </w:r>
            <w:r>
              <w:rPr>
                <w:b/>
                <w:i w:val="0"/>
                <w:sz w:val="18"/>
              </w:rPr>
              <w:t>77 671 12 72</w:t>
            </w:r>
          </w:p>
        </w:tc>
        <w:tc>
          <w:tcPr>
            <w:tcW w:type="dxa" w:w="3551"/>
            <w:shd w:fill="F8FAFC"/>
          </w:tcPr>
          <w:p>
            <w:r>
              <w:rPr>
                <w:b w:val="0"/>
                <w:i w:val="0"/>
                <w:color w:val="64748B"/>
                <w:sz w:val="14"/>
              </w:rPr>
              <w:t>LOCALISATION</w:t>
              <w:br/>
            </w:r>
            <w:r>
              <w:rPr>
                <w:b/>
                <w:i w:val="0"/>
                <w:sz w:val="18"/>
              </w:rPr>
              <w:t>h1 darou tockngol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EQ9_enq4_v2  (BABACAR SENE)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2026-06-22T13:20:38</w:t>
            </w:r>
          </w:p>
        </w:tc>
      </w:tr>
    </w:tbl>
    <w:p/>
    <w:p>
      <w:r>
        <w:rPr>
          <w:b/>
          <w:i w:val="0"/>
          <w:color w:val="1F6FEB"/>
          <w:sz w:val="22"/>
        </w:rPr>
        <w:t>⚠ INCOHÉRENCES À CORRIGER (120)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SALIOU SENE) , prière de renseigner toutes les questions liées à  SALIOU SENE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SOKHNA MAÏ SENE) , prière de renseigner toutes les questions liées à  SOKHNA MAÏ SENE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NDIOLE FAYE diffère de celui donné par NDIOLE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PAPE SENE diffère de celui donné par PAPE SENE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(210 kg), des quantités offertes (0 kg),  des quantités vendus (0 kg) et des quantités en stock (40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(0 kg),  des quantités vendus (0 kg) et des quantités en stock (0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NDIOLE SENE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(10000 Fcfa) de SOKHNA MAÏ SENE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(2000 Fcfa) de SOKHNA MAÏ SENE en 5ème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NDIOLE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PAPE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FALLOU DIAGNE n'a pas fait des études dans une école formelle est preference pour arabe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PAPE SENE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nébédaye/ poudre (moringa)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nébédaye/ poudre (moringa), prière de renseignés toutes les questions liées à Feuilles nébédaye/ poudre (moringa).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SENE (4000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SENE (100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SENE (3000 Fcfa) au cours de 3 derniers mois de Transport inter-localité à traction animale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du toit le/la Tôles, mais celui du ménage de PAPE SENE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11000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Mil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6510.21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252821.2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(75000 FCFA pour 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(210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revendu à 750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NDIOLE SENE fréquente 2ème année de Primaire mais ne sait pas écrire, prière de vérifier auprès de NDIOLE SENE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SALIOU SENE fréquente 6ème année de Primaire mais ne sait pas écrire, prière de vérifier auprès de SALIOU SENE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SOKHNA MAÏ SENE fréquente 5ème année de Primaire mais ne sait pas écrire, prière de vérifier auprès de SOKHNA MAÏ SENE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NDIOLE FAYE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PAPE SENE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(90 minutes) semble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(200000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(350 Fcfa) d'un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Ovins (Moutons)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