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EQ13_sup_v2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GUEYE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MOUTARD GUEYE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(5000 Fcfa) de MARIAME GUEYE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MOUTARD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montant(160000 FCFA) des frais d'examens médicaux et des soins de MOUHEMEDOUNE GUEYE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montant(40000 FCFA) des dépenses pour chaque visite prénatale de FANTA GUEYE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AIBATOU GUEYE a eu est probleme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MOUHAMEDOUNE M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MODOU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(1953500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(2135000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(175000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(175000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(3800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service rendu dans les avec une machine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sservices de transport semble trop petite ou trop élevée.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MOUHAMEDOUNE GUEYE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12.35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tomate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(1250 Kilogramme) utilisée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(1250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Gramme) utilisée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(2400 kg), des quantités offertes (4640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(13440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(5040 kg) que le ménage a eu après la recolte de Riz Paddy.</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(150000)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(800000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(champ1de riz)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de riz)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[2026-06-05 10:36:28]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