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46-94-97-27</w:t>
      </w:r>
    </w:p>
    <w:p>
      <w:r>
        <w:rPr>
          <w:b w:val="0"/>
          <w:i w:val="0"/>
          <w:color w:val="64748B"/>
          <w:sz w:val="18"/>
        </w:rPr>
        <w:t>Enquêteur : EQ16_sup_v2 (ALASSANE HENRY DIEDHIOU)  ·  Équipe : EQ16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51101000004</w:t>
            </w:r>
          </w:p>
        </w:tc>
        <w:tc>
          <w:tcPr>
            <w:tcW w:type="dxa" w:w="3551"/>
            <w:shd w:fill="F8FAFC"/>
          </w:tcPr>
          <w:p>
            <w:r>
              <w:rPr>
                <w:b w:val="0"/>
                <w:i w:val="0"/>
                <w:color w:val="64748B"/>
                <w:sz w:val="14"/>
              </w:rPr>
              <w:t>MÉNAGE</w:t>
              <w:br/>
            </w:r>
            <w:r>
              <w:rPr>
                <w:b/>
                <w:i w:val="0"/>
                <w:color w:val="1F6FEB"/>
                <w:sz w:val="18"/>
              </w:rPr>
              <w:t>46-94-97-27</w:t>
            </w:r>
          </w:p>
        </w:tc>
        <w:tc>
          <w:tcPr>
            <w:tcW w:type="dxa" w:w="3551"/>
            <w:shd w:fill="F8FAFC"/>
          </w:tcPr>
          <w:p>
            <w:r>
              <w:rPr>
                <w:b w:val="0"/>
                <w:i w:val="0"/>
                <w:color w:val="64748B"/>
                <w:sz w:val="14"/>
              </w:rPr>
              <w:t>CHEF DE MÉNAGE</w:t>
              <w:br/>
            </w:r>
            <w:r>
              <w:rPr>
                <w:b/>
                <w:i w:val="0"/>
                <w:sz w:val="18"/>
              </w:rPr>
              <w:t>HABSATOU YOUSSOUF DANSIRA</w:t>
            </w:r>
          </w:p>
        </w:tc>
      </w:tr>
      <w:tr>
        <w:tc>
          <w:tcPr>
            <w:tcW w:type="dxa" w:w="3551"/>
            <w:shd w:fill="F8FAFC"/>
          </w:tcPr>
          <w:p>
            <w:r>
              <w:rPr>
                <w:b w:val="0"/>
                <w:i w:val="0"/>
                <w:color w:val="64748B"/>
                <w:sz w:val="14"/>
              </w:rPr>
              <w:t>TÉLÉPHONE CM</w:t>
              <w:br/>
            </w:r>
            <w:r>
              <w:rPr>
                <w:b/>
                <w:i w:val="0"/>
                <w:sz w:val="18"/>
              </w:rPr>
              <w:t>78 238 04 01</w:t>
            </w:r>
          </w:p>
        </w:tc>
        <w:tc>
          <w:tcPr>
            <w:tcW w:type="dxa" w:w="3551"/>
            <w:shd w:fill="F8FAFC"/>
          </w:tcPr>
          <w:p>
            <w:r>
              <w:rPr>
                <w:b w:val="0"/>
                <w:i w:val="0"/>
                <w:color w:val="64748B"/>
                <w:sz w:val="14"/>
              </w:rPr>
              <w:t>LOCALISATION</w:t>
              <w:br/>
            </w:r>
            <w:r>
              <w:rPr>
                <w:b/>
                <w:i w:val="0"/>
                <w:sz w:val="18"/>
              </w:rPr>
              <w:t>yaguine Porte d entree batiment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EQ16_sup_v2  (ALASSANE HENRY DIEDHIOU)</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2026-05-21T15:05:47</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1191"/>
          </w:tcPr>
          <w:p>
            <w:r>
              <w:rPr>
                <w:b w:val="0"/>
                <w:i w:val="0"/>
                <w:color w:val="64748B"/>
                <w:sz w:val="16"/>
              </w:rPr>
              <w:t>Inter-sections</w:t>
            </w:r>
          </w:p>
        </w:tc>
        <w:tc>
          <w:tcPr>
            <w:tcW w:type="dxa" w:w="4706"/>
          </w:tcPr>
          <w:p>
            <w:r>
              <w:rPr>
                <w:b w:val="0"/>
                <w:i w:val="0"/>
                <w:sz w:val="17"/>
              </w:rPr>
              <w:t>[ssaw_aucun_chef_menage] ERREUR : Aucun membre n'est désigné comme chef de ménage. Identifier le membre qui est chef et le marquer dans s01q02.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(18 ans) de diouma Diarra ou l'année à laquelle diouma Diarra a fréquenté l'école pour la dernière fois (.) le dernier diplome de diouma Diarra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dado diarra ou l'année à laquelle dado diarra a fréquenté l'école pour la dernière fois (.) le dernier diplome de dado diarra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(72 ans) de hawa Diarra avec son niveau d'étude (2ème année Primaire)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youma Diarra n'a pas fréquenté l'école au cours de l'année scolaire 2024/2025 mais a déclaré 2025 comme dernière année à laquelle il/elle a fréquenté l'école.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hapsatou Diarra ou l'année à laquelle hapsatou Diarra a fréquenté l'école pour la dernière fois (.) le dernier diplome de hapsatou Diarra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houlemata Diarra ou l'année à laquelle houlemata Diarra a fréquenté l'école pour la dernière fois (.) le dernier diplome de houlemata Diarra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Incoherent!!! Merci de fournir d'effort pour renseigner la branche d'activité  de habsatou youssouf Dansira.</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35000 FCFA Tous les 2 mois qui semble incohérent, Prière de vérifier les questions 11.35a et 11.35b auprès du ménage ou confirmer.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( 20000 FCFA) de diouma Diarra  qui fréquente 1ére année de Secondaire 1 (Moyen) Technique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(10000 Fcfa) de dado diarra en 3ème année de Secondaire 1 (Moyen) Général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régarder les questions 2.13 et 2.33 auprès de l'enquêté.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(176000 Fcfa) de hawa Diarra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s01q63, s00q04, s02q25, s03q27, s01q00b</w:t>
            </w:r>
          </w:p>
        </w:tc>
        <w:tc>
          <w:tcPr>
            <w:tcW w:type="dxa" w:w="1191"/>
          </w:tcPr>
          <w:p>
            <w:r>
              <w:rPr>
                <w:b w:val="0"/>
                <w:i w:val="0"/>
                <w:color w:val="64748B"/>
                <w:sz w:val="16"/>
              </w:rPr>
              <w:t>GT-CQ</w:t>
            </w:r>
          </w:p>
        </w:tc>
        <w:tc>
          <w:tcPr>
            <w:tcW w:type="dxa" w:w="4706"/>
          </w:tcPr>
          <w:p>
            <w:r>
              <w:rPr>
                <w:b w:val="0"/>
                <w:i w:val="0"/>
                <w:sz w:val="17"/>
              </w:rPr>
              <w:t>Attention ! Le montant des frais d'hospitalisation pour ce dernier problème de santé au cours des 12 derniers mois (200000 Fcfa) de tacko Traore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s01q39, s01q40, s01q43, s02q04, s02q15, s03q52, s01q00b</w:t>
            </w:r>
          </w:p>
        </w:tc>
        <w:tc>
          <w:tcPr>
            <w:tcW w:type="dxa" w:w="1191"/>
          </w:tcPr>
          <w:p>
            <w:r>
              <w:rPr>
                <w:b w:val="0"/>
                <w:i w:val="0"/>
                <w:color w:val="64748B"/>
                <w:sz w:val="16"/>
              </w:rPr>
              <w:t>GT-CQ</w:t>
            </w:r>
          </w:p>
        </w:tc>
        <w:tc>
          <w:tcPr>
            <w:tcW w:type="dxa" w:w="4706"/>
          </w:tcPr>
          <w:p>
            <w:r>
              <w:rPr>
                <w:b w:val="0"/>
                <w:i w:val="0"/>
                <w:sz w:val="17"/>
              </w:rPr>
              <w:t>Le nombre de visites prénatales de hawa DIOUF  ne parait pas plausible, veuillez revoir la partieLe montant(180000 FCFA) des dépenses liées à l'accouchement de hawa DIOUF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Le nombre de visites prénatales que hawa DIOUF a eu ou a déjà eu pendant sa dernière grosesse est élevé, prière de revoir et confirmer.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montant(500 FCFA) des dépenses pour chaque visite prénatale de hawa DIOUF semble faible (voir nul) ou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hawa DIOUF ait exercé un emploi au cours des 12 derniers mois car il evolue ou a evolué dans Ne sait pas.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maïmouna  Diarra ait exercé un emploi au cours des 12 derniers mois car il evolue ou a evolué dans Ne sait pas.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Lait pour bébé est Pharmacie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(125 Fcfa) de Thé (Ataya) en Paquet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HABSATOU YOUSSOUF DANSIRA (1200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HABSATOU YOUSSOUF DANSIRA (1300 Fcfa) au cours de 30 derniers jours de Billet de loterie nationale, billet de PMU et tout autre pari sportif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HABSATOU YOUSSOUF DANSIRA (3500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HABSATOU YOUSSOUF DANSIRA (6000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HABSATOU YOUSSOUF DANSIRA (5000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HABSATOU YOUSSOUF DANSIRA (600 Fcfa) au cours de 3 derniers mois de Transport  interlocalité par eau (bateau, pirogue, pinasse)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HABSATOU YOUSSOUF DANSIRA (250000 Fcfa) au cours de 12 derniers mois de Achat d'un motocycle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HABSATOU YOUSSOUF DANSIRA (32000 Fcfa) au cours de 12 derniers mois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HABSATOU YOUSSOUF DANSIRA (3500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aide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750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Êtes-vous sûr que diouma Diarra qui fréquente 1ére année de Secondaire 1 (Moyen) Technique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mariama Diarra fréquente 3ème année de Primaire mais ne sait pas écrire, prière de vérifier auprès de mariama Diarra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Êtes-vous sûr que Fatou Diarra qui fréquente 3ème année de Secondaire 2 Général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Fatou Diarra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dado diarra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diouma Diarra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habsatou youssouf Dansira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s01q41a, s02q20, s02q22, s03q07, s03q02, s04q19, s05q01, s01q00b</w:t>
            </w:r>
          </w:p>
        </w:tc>
        <w:tc>
          <w:tcPr>
            <w:tcW w:type="dxa" w:w="1191"/>
          </w:tcPr>
          <w:p>
            <w:r>
              <w:rPr>
                <w:b w:val="0"/>
                <w:i w:val="0"/>
                <w:color w:val="64748B"/>
                <w:sz w:val="16"/>
              </w:rPr>
              <w:t>GT-CQ</w:t>
            </w:r>
          </w:p>
        </w:tc>
        <w:tc>
          <w:tcPr>
            <w:tcW w:type="dxa" w:w="4706"/>
          </w:tcPr>
          <w:p>
            <w:r>
              <w:rPr>
                <w:b w:val="0"/>
                <w:i w:val="0"/>
                <w:sz w:val="17"/>
              </w:rPr>
              <w:t>Avertissement! habsatou youssouf Dansira Perçoit une pension en 4.19 mais habsatou youssouf Dansira ne perçoit pas une pension à la question 5.01, prière de revoir la section 5 ou de confirmer cette observation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hapsatou Diarra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hawa DIOUF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hawa Diarra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s01q41a, s02q20, s02q22, s03q07, s03q02, s04q19, s05q01, s01q00b</w:t>
            </w:r>
          </w:p>
        </w:tc>
        <w:tc>
          <w:tcPr>
            <w:tcW w:type="dxa" w:w="1191"/>
          </w:tcPr>
          <w:p>
            <w:r>
              <w:rPr>
                <w:b w:val="0"/>
                <w:i w:val="0"/>
                <w:color w:val="64748B"/>
                <w:sz w:val="16"/>
              </w:rPr>
              <w:t>GT-CQ</w:t>
            </w:r>
          </w:p>
        </w:tc>
        <w:tc>
          <w:tcPr>
            <w:tcW w:type="dxa" w:w="4706"/>
          </w:tcPr>
          <w:p>
            <w:r>
              <w:rPr>
                <w:b w:val="0"/>
                <w:i w:val="0"/>
                <w:sz w:val="17"/>
              </w:rPr>
              <w:t>Avertissement! hawa Diarra Perçoit une pension en 4.19 mais hawa Diarra ne perçoit pas une pension à la question 5.01, prière de revoir la section 5 ou de confirmer cette observation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hawa aldiouma Diarra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houlemata Diarra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(7 litre) du produit Autres huiles alimentaires n.d.a.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[2026-05-23 14:11:41] </w:t>
      </w:r>
      <w:r>
        <w:rPr>
          <w:b/>
          <w:i w:val="0"/>
          <w:color w:val="1F6FEB"/>
          <w:sz w:val="16"/>
        </w:rPr>
        <w:t xml:space="preserve">EQ16_enq3_v2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