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08-88-09-04</w:t>
      </w:r>
    </w:p>
    <w:p>
      <w:r>
        <w:rPr>
          <w:b w:val="0"/>
          <w:i w:val="0"/>
          <w:color w:val="64748B"/>
          <w:sz w:val="18"/>
        </w:rPr>
        <w:t>Enquêteur : EQ18_enq1_v2 (DOUDOU FALL)  ·  Équipe : EQ18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08-88-09-04</w:t>
            </w:r>
          </w:p>
        </w:tc>
        <w:tc>
          <w:tcPr>
            <w:tcW w:type="dxa" w:w="3551"/>
            <w:shd w:fill="F8FAFC"/>
          </w:tcPr>
          <w:p>
            <w:r>
              <w:rPr>
                <w:b w:val="0"/>
                <w:i w:val="0"/>
                <w:color w:val="64748B"/>
                <w:sz w:val="14"/>
              </w:rPr>
              <w:t>CHEF DE MÉNAGE</w:t>
              <w:br/>
            </w:r>
            <w:r>
              <w:rPr>
                <w:b/>
                <w:i w:val="0"/>
                <w:sz w:val="18"/>
              </w:rPr>
              <w:t>JOSEPH THIARA BOUBANE</w:t>
            </w:r>
          </w:p>
        </w:tc>
      </w:tr>
      <w:tr>
        <w:tc>
          <w:tcPr>
            <w:tcW w:type="dxa" w:w="3551"/>
            <w:shd w:fill="F8FAFC"/>
          </w:tcPr>
          <w:p>
            <w:r>
              <w:rPr>
                <w:b w:val="0"/>
                <w:i w:val="0"/>
                <w:color w:val="64748B"/>
                <w:sz w:val="14"/>
              </w:rPr>
              <w:t>TÉLÉPHONE CM</w:t>
              <w:br/>
            </w:r>
            <w:r>
              <w:rPr>
                <w:b/>
                <w:i w:val="0"/>
                <w:sz w:val="18"/>
              </w:rPr>
              <w:t>77 379 71 79</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2026-06-02T11:54:17</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CLEMENTINE BOUBANE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JACOB BOUBANE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JEAN PAUL BOUBANE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JOSEPH THIARA BOUBANE diffère de celui donné par JOSEPH THIARA BOUBANE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ODILE BENDIA diffère de celui donné par ODILE BENDIA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du toit le/la Paille, mais celui du ménage de JOSEPH THIARA BOUBANE (Chaume) diffère de celui-ci.</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JOSEPH THIARA BOUBANE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CLEMENTINE BOUBANE est BASSARY,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CLEMENTINE BOUBANE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JACOB BOUBANE est BASSARY,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JACOB BOUBANE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JEAN PAUL BOUBANE est BASSARY,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JEAN PAUL BOUBANE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JOSEPH THIARA BOUBANE est BASSARY,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ODILE BENDIA est BASSARY,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JOSEPH THIARA BOUBANE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ODILE BENDIA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JOSEPH THIARA BOUBANE a eu est MEAUX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ODILE BENDIA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JOSEPH THIARA BOUBANE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JOSEPH THIARA BOUBANE ), prière de renseignés toutes les questions liées à ( JOSEPH THIARA BOUBANE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JOSEPH THIARA BOUBANE (4000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JOSEPH THIARA BOUBANE (66500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JOSEPH THIARA BOUBANE (67000 Fcfa) de la fête de Noël 2025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##N/A##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1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s10q12a</w:t>
            </w:r>
          </w:p>
        </w:tc>
        <w:tc>
          <w:tcPr>
            <w:tcW w:type="dxa" w:w="1191"/>
          </w:tcPr>
          <w:p>
            <w:r>
              <w:rPr>
                <w:b w:val="0"/>
                <w:i w:val="0"/>
                <w:color w:val="64748B"/>
                <w:sz w:val="16"/>
              </w:rPr>
              <w:t>Natif SuSo</w:t>
            </w:r>
          </w:p>
        </w:tc>
        <w:tc>
          <w:tcPr>
            <w:tcW w:type="dxa" w:w="4706"/>
          </w:tcPr>
          <w:p>
            <w:r>
              <w:rPr>
                <w:b w:val="0"/>
                <w:i w:val="0"/>
                <w:sz w:val="17"/>
              </w:rPr>
              <w:t>ERREUR. Le nom de cette entreprise n'est pas assez descriptif. Veuillez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ARACHIDE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ARACHIDE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 prière de renseignés toutes les questions liées à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ARACHIDE selon les mesures GPS est de 5016.06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(25 ) de Semences de maïs est supérieur à la quantité totale utilisée (3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250 FCFA par Litre qui semble faible, prière de vérifier  le montant d'achat (5000 FCFA pour 20 Litre) de Produits phytosanitaires - Herbicides auprès de l'enquêté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JOSEPH THIARA BOUBANE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(1)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