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HAWA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DIOULDE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KADIDIATOU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YAYA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OUMOU HAWA KANTE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HAWA KANTE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sa mère est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ARACHIDE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ARACHIDE est trop élevé, prière de corriger.</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HAWA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DIOULDE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YAYA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HAWA KANTE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GALE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OUMOU HAWA KANTE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SIDIBE ), prière de renseignés toutes les questions liées à ( MARIAMA SIDIBE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(2 heures) que NEBY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GALE DIALLO ), prière de renseignés toutes les questions liées à ( GALE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NEBY DIALLO ), prière de renseignés toutes les questions liées à ( NEBY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frais en Pièce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(3500 Fcfa) de Viande de bœuf: filet, faux-filet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GALE DIALLO (621250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(800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(2000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GALE DIALLO (500000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kirintin, prière de renseignés toutes les questions liées à vente de kirintin.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en n'a pas effectué des dépenses ou faire des reventes des marchandises ou des produits ou rendre de service.La main d'oeuvre sariale q'une personne a travaillée ayant travaillé dans cette entreprise transformation en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en, prière de renseignés toutes les questions liées à transformation 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ARACHIDE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(22500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Caprins (Chèvres)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GALE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MARIAMA SIDIBE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NEBY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AvertissementGALE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GALE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AvertissementNEBY DIALLO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NEBY DIALLO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(9000) de l'article  Bonbonne de gaz est inférieur aux prix de revente (20000)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