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40-36-34-50</w:t>
      </w:r>
    </w:p>
    <w:p>
      <w:r>
        <w:rPr>
          <w:b w:val="0"/>
          <w:i w:val="0"/>
          <w:color w:val="64748B"/>
          <w:sz w:val="18"/>
        </w:rPr>
        <w:t>Enquêteur : EQ21_enq1_v2 (ALASSANE TOURE)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40-36-34-50</w:t>
            </w:r>
          </w:p>
        </w:tc>
        <w:tc>
          <w:tcPr>
            <w:tcW w:type="dxa" w:w="3551"/>
            <w:shd w:fill="F8FAFC"/>
          </w:tcPr>
          <w:p>
            <w:r>
              <w:rPr>
                <w:b w:val="0"/>
                <w:i w:val="0"/>
                <w:color w:val="64748B"/>
                <w:sz w:val="14"/>
              </w:rPr>
              <w:t>CHEF DE MÉNAGE</w:t>
              <w:br/>
            </w:r>
            <w:r>
              <w:rPr>
                <w:b/>
                <w:i w:val="0"/>
                <w:sz w:val="18"/>
              </w:rPr>
              <w:t>BACARYMARIAMA NDAO</w:t>
            </w:r>
          </w:p>
        </w:tc>
      </w:tr>
      <w:tr>
        <w:tc>
          <w:tcPr>
            <w:tcW w:type="dxa" w:w="3551"/>
            <w:shd w:fill="F8FAFC"/>
          </w:tcPr>
          <w:p>
            <w:r>
              <w:rPr>
                <w:b w:val="0"/>
                <w:i w:val="0"/>
                <w:color w:val="64748B"/>
                <w:sz w:val="14"/>
              </w:rPr>
              <w:t>TÉLÉPHONE CM</w:t>
              <w:br/>
            </w:r>
            <w:r>
              <w:rPr>
                <w:b/>
                <w:i w:val="0"/>
                <w:sz w:val="18"/>
              </w:rPr>
              <w:t>78 690 09 48</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2026-06-05T15:43:18</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BACACAR NDAO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BACACAR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ISSA NDAO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 NDAO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NDAO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ROCKY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SARA NDAO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SARA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WOULABA DIARRA a vécu dans la localité est superieur à son âge (61)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 THIÉGUY diffère de celui donné par AMI THIÉGUY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BAKARY NDAO diffère de celui donné par BAKARY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DADO NDAO diffère de celui donné par DADO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DIENABA NDAO diffère de celui donné par DIENABA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SONA NDAO diffère de celui donné par SONA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WOULABA DIARRA diffère de celui donné par WOULABA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SARA NDAO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MOUSSA NDAO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SERIGNE FALLOU NDAO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SERIGNE FALLOU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BACACAR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ROCKY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SARA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 NDAO est venu vivre dans cette localité est travailler puisse qu'il n'as pa pu travarsé pour allez en europe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ABDOULAYE NDAO est venu vivre dans cette localité est aider son papa a cultuvé les 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ADAMA NDAO est venu vivre dans cette localité est offert a dienaba pour education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 THIÉGUY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BAKARY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DADO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DIENABA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SONA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WOULABA DIARRA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BAKARY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NDAO ), prière de renseignés toutes les questions liées à ( ABDOU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 THIÉGUY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THIÉGUY ), prière de renseignés toutes les questions liées à ( AMI THIÉGUY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DADO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DADO NDAO ), prière de renseignés toutes les questions liées à ( DADO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DIENABA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DIENABA NDAO ), prière de renseignés toutes les questions liées à ( DIENABA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DIENABA NDAO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DIENABA NDAO 2 ), prière de renseignés toutes les questions liées à ( DIENABA NDAO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IBRAHIMA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NDAO ), prière de renseignés toutes les questions liées à ( IBRAHIMA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KADIDIA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NDAO ), prière de renseignés toutes les questions liées à ( KADIDIA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MAME DIARRA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NDAO ), prière de renseignés toutes les questions liées à ( MAME DIARRA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MARIAMA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NDAO ), prière de renseignés toutes les questions liées à ( MARIAMA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ROCKY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ROCKY NDAO ), prière de renseignés toutes les questions liées à ( ROCKY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SERIGNE FALLOU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FALLOU NDAO ), prière de renseignés toutes les questions liées à ( SERIGNE FALLOU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SONA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SONA NDAO ), prière de renseignés toutes les questions liées à ( SONA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WOULABA DIARRA ), prière de renseignés toutes les questions liées à ( WOULABA DIARRA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NDAO ), prière de renseignés toutes les questions liées à ( ABDOULAYE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WOULABA DIARRA ), prière de renseignés toutes les questions liées à ( WOULABA DIARRA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MOUSSA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NDAO ), prière de renseignés toutes les questions liées à ( MOUSSA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NDAO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NDAO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ROCKY NDAO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(29.16667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Citron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(50 Kg) taille unique de Autres légumes en feuilles,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sauvage (Jaxatu)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(5000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(14500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(25000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(15000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BACARY NDAO (7500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Transformation de charbon de bois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boucher le trou et cree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8252.08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26763.54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7753.92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300000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(60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(320 kg) diffère de celle de la quantité totale (2700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 THIÉGUY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DADO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DIENABA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DIENABA NDAO 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KADIDIA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DIARRA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ROCKY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SERIGNE FALLOU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SONA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WOULABA DIARRA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ABDOULAYE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AvertissementABDOULAYE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MOUSSA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Seau de 10l taille unique de Pâte d'arachide,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(300000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[2026-06-06 12:55:24] </w:t>
      </w:r>
      <w:r>
        <w:rPr>
          <w:b/>
          <w:i w:val="0"/>
          <w:color w:val="1F6FEB"/>
          <w:sz w:val="16"/>
        </w:rPr>
        <w:t xml:space="preserve">EQ21_enq1_v2 </w:t>
      </w:r>
      <w:r>
        <w:rPr>
          <w:b w:val="0"/>
          <w:i w:val="0"/>
          <w:color w:val="64748B"/>
          <w:sz w:val="16"/>
        </w:rPr>
        <w:t xml:space="preserve">sur s01q94 : </w:t>
      </w:r>
      <w:r>
        <w:rPr>
          <w:b w:val="0"/>
          <w:i w:val="0"/>
          <w:sz w:val="17"/>
        </w:rPr>
        <w:t>il es de retour</w:t>
      </w:r>
    </w:p>
    <w:p>
      <w:pPr>
        <w:pStyle w:val="ListBullet"/>
      </w:pPr>
      <w:r>
        <w:rPr>
          <w:b w:val="0"/>
          <w:i w:val="0"/>
          <w:color w:val="64748B"/>
          <w:sz w:val="16"/>
        </w:rPr>
        <w:t xml:space="preserve">[2026-06-06 12:55:50] </w:t>
      </w:r>
      <w:r>
        <w:rPr>
          <w:b/>
          <w:i w:val="0"/>
          <w:color w:val="1F6FEB"/>
          <w:sz w:val="16"/>
        </w:rPr>
        <w:t xml:space="preserve">EQ21_enq1_v2 </w:t>
      </w:r>
      <w:r>
        <w:rPr>
          <w:b w:val="0"/>
          <w:i w:val="0"/>
          <w:color w:val="64748B"/>
          <w:sz w:val="16"/>
        </w:rPr>
        <w:t xml:space="preserve">sur s01q95 : </w:t>
      </w:r>
      <w:r>
        <w:rPr>
          <w:b w:val="0"/>
          <w:i w:val="0"/>
          <w:sz w:val="17"/>
        </w:rPr>
        <w:t>il ees de retour</w:t>
      </w:r>
    </w:p>
    <w:p>
      <w:pPr>
        <w:pStyle w:val="ListBullet"/>
      </w:pPr>
      <w:r>
        <w:rPr>
          <w:b w:val="0"/>
          <w:i w:val="0"/>
          <w:color w:val="64748B"/>
          <w:sz w:val="16"/>
        </w:rPr>
        <w:t xml:space="preserve">[2026-06-07 10:12:57] </w:t>
      </w:r>
      <w:r>
        <w:rPr>
          <w:b/>
          <w:i w:val="0"/>
          <w:color w:val="1F6FEB"/>
          <w:sz w:val="16"/>
        </w:rPr>
        <w:t xml:space="preserve">EQ21_enq1_v2 </w:t>
      </w:r>
      <w:r>
        <w:rPr>
          <w:b w:val="0"/>
          <w:i w:val="0"/>
          <w:color w:val="64748B"/>
          <w:sz w:val="16"/>
        </w:rPr>
        <w:t xml:space="preserve">sur s03q14 : </w:t>
      </w:r>
      <w:r>
        <w:rPr>
          <w:b w:val="0"/>
          <w:i w:val="0"/>
          <w:sz w:val="17"/>
        </w:rPr>
        <w:t>on 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