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26-18-66-37</w:t>
      </w:r>
    </w:p>
    <w:p>
      <w:r>
        <w:rPr>
          <w:b w:val="0"/>
          <w:i w:val="0"/>
          <w:color w:val="64748B"/>
          <w:sz w:val="18"/>
        </w:rPr>
        <w:t>Enquêteur : EQ24_sup_v2 (EL HADJ FALLOU DIALLO)  ·  Équipe : EQ24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33202050056</w:t>
            </w:r>
          </w:p>
        </w:tc>
        <w:tc>
          <w:tcPr>
            <w:tcW w:type="dxa" w:w="3551"/>
            <w:shd w:fill="F8FAFC"/>
          </w:tcPr>
          <w:p>
            <w:r>
              <w:rPr>
                <w:b w:val="0"/>
                <w:i w:val="0"/>
                <w:color w:val="64748B"/>
                <w:sz w:val="14"/>
              </w:rPr>
              <w:t>MÉNAGE</w:t>
              <w:br/>
            </w:r>
            <w:r>
              <w:rPr>
                <w:b/>
                <w:i w:val="0"/>
                <w:color w:val="1F6FEB"/>
                <w:sz w:val="18"/>
              </w:rPr>
              <w:t>26-18-66-37</w:t>
            </w:r>
          </w:p>
        </w:tc>
        <w:tc>
          <w:tcPr>
            <w:tcW w:type="dxa" w:w="3551"/>
            <w:shd w:fill="F8FAFC"/>
          </w:tcPr>
          <w:p>
            <w:r>
              <w:rPr>
                <w:b w:val="0"/>
                <w:i w:val="0"/>
                <w:color w:val="64748B"/>
                <w:sz w:val="14"/>
              </w:rPr>
              <w:t>CHEF DE MÉNAGE</w:t>
              <w:br/>
            </w:r>
            <w:r>
              <w:rPr>
                <w:b/>
                <w:i w:val="0"/>
                <w:sz w:val="18"/>
              </w:rPr>
              <w:t>IBRAHIMA NDIAYE</w:t>
            </w:r>
          </w:p>
        </w:tc>
      </w:tr>
      <w:tr>
        <w:tc>
          <w:tcPr>
            <w:tcW w:type="dxa" w:w="3551"/>
            <w:shd w:fill="F8FAFC"/>
          </w:tcPr>
          <w:p>
            <w:r>
              <w:rPr>
                <w:b w:val="0"/>
                <w:i w:val="0"/>
                <w:color w:val="64748B"/>
                <w:sz w:val="14"/>
              </w:rPr>
              <w:t>TÉLÉPHONE CM</w:t>
              <w:br/>
            </w:r>
            <w:r>
              <w:rPr>
                <w:b/>
                <w:i w:val="0"/>
                <w:sz w:val="18"/>
              </w:rPr>
              <w:t>77 634 32 08</w:t>
            </w:r>
          </w:p>
        </w:tc>
        <w:tc>
          <w:tcPr>
            <w:tcW w:type="dxa" w:w="3551"/>
            <w:shd w:fill="F8FAFC"/>
          </w:tcPr>
          <w:p>
            <w:r>
              <w:rPr>
                <w:b w:val="0"/>
                <w:i w:val="0"/>
                <w:color w:val="64748B"/>
                <w:sz w:val="14"/>
              </w:rPr>
              <w:t>LOCALISATION</w:t>
              <w:br/>
            </w:r>
            <w:r>
              <w:rPr>
                <w:b/>
                <w:i w:val="0"/>
                <w:sz w:val="18"/>
              </w:rPr>
              <w:t>Touba nayroul maram quartier serigne balla thioro</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EQ24_sup_v2  (EL HADJ FALLOU DIALLO)</w:t>
            </w:r>
          </w:p>
        </w:tc>
        <w:tc>
          <w:tcPr>
            <w:tcW w:type="dxa" w:w="3551"/>
            <w:shd w:fill="F8FAFC"/>
          </w:tcPr>
          <w:p>
            <w:r>
              <w:rPr>
                <w:b w:val="0"/>
                <w:i w:val="0"/>
                <w:color w:val="64748B"/>
                <w:sz w:val="14"/>
              </w:rPr>
              <w:t>SUPERVISEUR</w:t>
              <w:br/>
            </w:r>
            <w:r>
              <w:rPr>
                <w:b/>
                <w:i w:val="0"/>
                <w:sz w:val="18"/>
              </w:rPr>
              <w:t>EL HADJ FALLOU DIALLO</w:t>
            </w:r>
          </w:p>
        </w:tc>
        <w:tc>
          <w:tcPr>
            <w:tcW w:type="dxa" w:w="3551"/>
            <w:shd w:fill="F8FAFC"/>
          </w:tcPr>
          <w:p>
            <w:r>
              <w:rPr>
                <w:b w:val="0"/>
                <w:i w:val="0"/>
                <w:color w:val="64748B"/>
                <w:sz w:val="14"/>
              </w:rPr>
              <w:t>STATUT</w:t>
              <w:br/>
            </w:r>
            <w:r>
              <w:rPr>
                <w:b/>
                <w:i w:val="0"/>
                <w:sz w:val="18"/>
              </w:rPr>
              <w:t>1  ·  1ʳᵉ visite : 2026-05-21T14:31:50</w:t>
            </w:r>
          </w:p>
        </w:tc>
      </w:tr>
    </w:tbl>
    <w:p/>
    <w:p>
      <w:r>
        <w:rPr>
          <w:b/>
          <w:i w:val="0"/>
          <w:color w:val="1F6FEB"/>
          <w:sz w:val="22"/>
        </w:rPr>
        <w:t>⚠ INCOHÉRENCES À CORRIGER (35)</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s01q10, s02q30, s02q34, s03q50, s04q23, s04q24, s04q37, s04q44</w:t>
            </w:r>
          </w:p>
        </w:tc>
        <w:tc>
          <w:tcPr>
            <w:tcW w:type="dxa" w:w="1191"/>
          </w:tcPr>
          <w:p>
            <w:r>
              <w:rPr>
                <w:b w:val="0"/>
                <w:i w:val="0"/>
                <w:color w:val="64748B"/>
                <w:sz w:val="16"/>
              </w:rPr>
              <w:t>GT-CQ</w:t>
            </w:r>
          </w:p>
        </w:tc>
        <w:tc>
          <w:tcPr>
            <w:tcW w:type="dxa" w:w="4706"/>
          </w:tcPr>
          <w:p>
            <w:r>
              <w:rPr>
                <w:b w:val="0"/>
                <w:i w:val="0"/>
                <w:sz w:val="17"/>
              </w:rPr>
              <w:t>Le montant de la dernière facture d'eau est de 0 FCFA  qui semble incohérent, Prière de vérifier les questions 11.23a et 11.23b auprès du ménage ou confirmer.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s01q36, s01q38, s04q24, s02q13, s11q35a, s11q35b_code</w:t>
            </w:r>
          </w:p>
        </w:tc>
        <w:tc>
          <w:tcPr>
            <w:tcW w:type="dxa" w:w="1191"/>
          </w:tcPr>
          <w:p>
            <w:r>
              <w:rPr>
                <w:b w:val="0"/>
                <w:i w:val="0"/>
                <w:color w:val="64748B"/>
                <w:sz w:val="16"/>
              </w:rPr>
              <w:t>GT-CQ</w:t>
            </w:r>
          </w:p>
        </w:tc>
        <w:tc>
          <w:tcPr>
            <w:tcW w:type="dxa" w:w="4706"/>
          </w:tcPr>
          <w:p>
            <w:r>
              <w:rPr>
                <w:b w:val="0"/>
                <w:i w:val="0"/>
                <w:sz w:val="17"/>
              </w:rPr>
              <w:t>Le montant de la dernière facture d'électricité est de 34700 FCFA Tous les 2 mois qui semble incohérent, Prière de vérifier les questions 11.35a et 11.35b auprès du ménage ou confirmer.</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(5) de ce ménage est inférieur à la taille du denombrement (9),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AMADOU  NDIAYE qui fréquente 4ème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FATIMA NDIAYE qui fréquente 1ére année de Primaire et corriger ou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(1500 Fcfa) de Lait en poudre en Kg (taille unique)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 Fcfa) de Piment séché/ poudre en Sachets (Petit)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Soupçons de quantité anormale! Le ménage de IBRAHIMA NDIAYE avec une taille de 5 personnes a consommé 8.12 Kg en taille unique de Riz local entier qui est relativement élevé comme consommation par rapport à la condition de vie des autres ménages de même taille dans cette zone.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(1875000 Fcfa) pour Magal  de ce ménage semble  élevé, merci de regarder les montant pris dans les questions s09aq03 s09aq04 s09aq05 s09aq06 s09aq07 et corriger ou confirmer ces montants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NDIAYE (4000 Fcfa) au cours de 7 derniers jours de Essence pour motocyclette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Frais de blanchiment des vêtements, linge,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(Pressing) est A domicile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NDIAYE (8000 Fcfa) au cours de 30 derniers jours de Frais de blanchiment des vêtements, linge,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(Pressing)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NDIAYE (1500 Fcfa) au cours de 3 derniers mois de Transport inter-localité à traction animale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NDIAYE (1000 Fcfa) au cours de 6 derniers mois de Frais de confection et de réparation de vêtements enfants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NDIAYE (100000 Fcfa) au cours de 12 derniers mois de Autres matériaux pour construction ou grosses réparations logement: tôles, bois de charpente, planches, lattes, contre-plaqués, matériaux d'électricité, matériaux de plomberie, matériaux de peinture, carreaux, tapis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NDIAYE (200000 Fcfa) au cours de 12 derniers mois de Matériel pour l'entretien et les petites réparations du logement (remplacement d'une tôle, d'une vitre,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NDIAYE (230000 Fcfa) au cours de 12 derniers mois de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DIOURBEL Urbain ont généralement comme principal matériau du toit le/la Tôles, mais celui du ménage de IBRAHIMA NDIAYE (Dalle en ciment)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DIOURBEL Urbain ont généralement comme principal matériau de revêtement du sol du logement le/la Terre battue/Sable, mais celui du ménage de IBRAHIMA NDIAYE (Ciment/Béton) diffère de celui-ci.</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s02q23, s03q55, s04q51, s01q00b</w:t>
            </w:r>
          </w:p>
        </w:tc>
        <w:tc>
          <w:tcPr>
            <w:tcW w:type="dxa" w:w="1191"/>
          </w:tcPr>
          <w:p>
            <w:r>
              <w:rPr>
                <w:b w:val="0"/>
                <w:i w:val="0"/>
                <w:color w:val="64748B"/>
                <w:sz w:val="16"/>
              </w:rPr>
              <w:t>GT-CQ</w:t>
            </w:r>
          </w:p>
        </w:tc>
        <w:tc>
          <w:tcPr>
            <w:tcW w:type="dxa" w:w="4706"/>
          </w:tcPr>
          <w:p>
            <w:r>
              <w:rPr>
                <w:b w:val="0"/>
                <w:i w:val="0"/>
                <w:sz w:val="17"/>
              </w:rPr>
              <w:t>Avertissement!!! IBRAHIMA NDIAYE enquêté dans l'emploi principale n'a pas declaré son salaire prière de fournir plus d'effort pour lui demander son salire,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s02q15, s02q20, s02q21, s04q21, s00q04, s04q35b, s04q46, s04q68</w:t>
            </w:r>
          </w:p>
        </w:tc>
        <w:tc>
          <w:tcPr>
            <w:tcW w:type="dxa" w:w="1191"/>
          </w:tcPr>
          <w:p>
            <w:r>
              <w:rPr>
                <w:b w:val="0"/>
                <w:i w:val="0"/>
                <w:color w:val="64748B"/>
                <w:sz w:val="16"/>
              </w:rPr>
              <w:t>GT-CQ</w:t>
            </w:r>
          </w:p>
        </w:tc>
        <w:tc>
          <w:tcPr>
            <w:tcW w:type="dxa" w:w="4706"/>
          </w:tcPr>
          <w:p>
            <w:r>
              <w:rPr>
                <w:b w:val="0"/>
                <w:i w:val="0"/>
                <w:sz w:val="17"/>
              </w:rPr>
              <w:t>Avertissement!!! Le ménage a consommé 5 Bidon 20l taille unique de Eau minérale/filtrée en bouteille locale, cette quantité semble anormale pour une consommation des 7 derniers jours, prière de verifier et corriger.</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5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Petit est très faible ou élevé.</w:t>
            </w:r>
          </w:p>
        </w:tc>
      </w:tr>
    </w:tbl>
    <w:p/>
    <w:p>
      <w:r>
        <w:rPr>
          <w:b/>
          <w:i w:val="0"/>
          <w:color w:val="1F6FEB"/>
          <w:sz w:val="22"/>
        </w:rPr>
        <w:t>💬 COMMENTAIRES SUPERVISEUR / ENQUÊTEUR (13)</w:t>
      </w:r>
    </w:p>
    <w:p>
      <w:pPr>
        <w:pStyle w:val="ListBullet"/>
      </w:pPr>
      <w:r>
        <w:rPr>
          <w:b w:val="0"/>
          <w:i w:val="0"/>
          <w:color w:val="64748B"/>
          <w:sz w:val="16"/>
        </w:rPr>
        <w:t xml:space="preserve">[2026-05-25 13:15:08] </w:t>
      </w:r>
      <w:r>
        <w:rPr>
          <w:b/>
          <w:i w:val="0"/>
          <w:color w:val="1F6FEB"/>
          <w:sz w:val="16"/>
        </w:rPr>
        <w:t xml:space="preserve">EQ24_enq3_v2 </w:t>
      </w:r>
      <w:r>
        <w:rPr>
          <w:b w:val="0"/>
          <w:i w:val="0"/>
          <w:color w:val="64748B"/>
          <w:sz w:val="16"/>
        </w:rPr>
        <w:t xml:space="preserve">sur @@Completed : </w:t>
      </w:r>
      <w:r>
        <w:rPr>
          <w:b w:val="0"/>
          <w:i w:val="0"/>
          <w:sz w:val="17"/>
        </w:rPr>
        <w:t>ras</w:t>
      </w:r>
    </w:p>
    <w:p>
      <w:pPr>
        <w:pStyle w:val="ListBullet"/>
      </w:pPr>
      <w:r>
        <w:rPr>
          <w:b w:val="0"/>
          <w:i w:val="0"/>
          <w:color w:val="64748B"/>
          <w:sz w:val="16"/>
        </w:rPr>
        <w:t xml:space="preserve">[2026-06-06 17:14:22] </w:t>
      </w:r>
      <w:r>
        <w:rPr>
          <w:b/>
          <w:i w:val="0"/>
          <w:color w:val="1F6FEB"/>
          <w:sz w:val="16"/>
        </w:rPr>
        <w:t xml:space="preserve">EQ24_enq3_v2 </w:t>
      </w:r>
      <w:r>
        <w:rPr>
          <w:b w:val="0"/>
          <w:i w:val="0"/>
          <w:color w:val="64748B"/>
          <w:sz w:val="16"/>
        </w:rPr>
        <w:t xml:space="preserve">sur s02q27 : </w:t>
      </w:r>
      <w:r>
        <w:rPr>
          <w:b w:val="0"/>
          <w:i w:val="0"/>
          <w:sz w:val="17"/>
        </w:rPr>
        <w:t>il ne porte pas d’uniforme , il donne juste des blouses c’est une ecole publique</w:t>
      </w:r>
    </w:p>
    <w:p>
      <w:pPr>
        <w:pStyle w:val="ListBullet"/>
      </w:pPr>
      <w:r>
        <w:rPr>
          <w:b w:val="0"/>
          <w:i w:val="0"/>
          <w:color w:val="64748B"/>
          <w:sz w:val="16"/>
        </w:rPr>
        <w:t xml:space="preserve">[2026-06-08 12:05:37] </w:t>
      </w:r>
      <w:r>
        <w:rPr>
          <w:b/>
          <w:i w:val="0"/>
          <w:color w:val="1F6FEB"/>
          <w:sz w:val="16"/>
        </w:rPr>
        <w:t xml:space="preserve">EQ24_enq3_v2 </w:t>
      </w:r>
      <w:r>
        <w:rPr>
          <w:b w:val="0"/>
          <w:i w:val="0"/>
          <w:color w:val="64748B"/>
          <w:sz w:val="16"/>
        </w:rPr>
        <w:t xml:space="preserve">sur s11q23a : </w:t>
      </w:r>
      <w:r>
        <w:rPr>
          <w:b w:val="0"/>
          <w:i w:val="0"/>
          <w:sz w:val="17"/>
        </w:rPr>
        <w:t>je confirme cette valeur</w:t>
      </w:r>
    </w:p>
    <w:p>
      <w:pPr>
        <w:pStyle w:val="ListBullet"/>
      </w:pPr>
      <w:r>
        <w:rPr>
          <w:b w:val="0"/>
          <w:i w:val="0"/>
          <w:color w:val="64748B"/>
          <w:sz w:val="16"/>
        </w:rPr>
        <w:t xml:space="preserve">[2026-06-08 12:06:32] </w:t>
      </w:r>
      <w:r>
        <w:rPr>
          <w:b/>
          <w:i w:val="0"/>
          <w:color w:val="1F6FEB"/>
          <w:sz w:val="16"/>
        </w:rPr>
        <w:t xml:space="preserve">EQ24_enq3_v2 </w:t>
      </w:r>
      <w:r>
        <w:rPr>
          <w:b w:val="0"/>
          <w:i w:val="0"/>
          <w:color w:val="64748B"/>
          <w:sz w:val="16"/>
        </w:rPr>
        <w:t xml:space="preserve">sur s11q35a : </w:t>
      </w:r>
      <w:r>
        <w:rPr>
          <w:b w:val="0"/>
          <w:i w:val="0"/>
          <w:sz w:val="17"/>
        </w:rPr>
        <w:t>je confirme cette valeur</w:t>
      </w:r>
    </w:p>
    <w:p>
      <w:pPr>
        <w:pStyle w:val="ListBullet"/>
      </w:pPr>
      <w:r>
        <w:rPr>
          <w:b w:val="0"/>
          <w:i w:val="0"/>
          <w:color w:val="64748B"/>
          <w:sz w:val="16"/>
        </w:rPr>
        <w:t xml:space="preserve">[2026-06-08 12:10:10] </w:t>
      </w:r>
      <w:r>
        <w:rPr>
          <w:b/>
          <w:i w:val="0"/>
          <w:color w:val="1F6FEB"/>
          <w:sz w:val="16"/>
        </w:rPr>
        <w:t xml:space="preserve">EQ24_enq3_v2 </w:t>
      </w:r>
      <w:r>
        <w:rPr>
          <w:b w:val="0"/>
          <w:i w:val="0"/>
          <w:color w:val="64748B"/>
          <w:sz w:val="16"/>
        </w:rPr>
        <w:t xml:space="preserve">sur s02q25 : </w:t>
      </w:r>
      <w:r>
        <w:rPr>
          <w:b w:val="0"/>
          <w:i w:val="0"/>
          <w:sz w:val="17"/>
        </w:rPr>
        <w:t>je confirme</w:t>
      </w:r>
    </w:p>
    <w:p>
      <w:pPr>
        <w:pStyle w:val="ListBullet"/>
      </w:pPr>
      <w:r>
        <w:rPr>
          <w:b w:val="0"/>
          <w:i w:val="0"/>
          <w:color w:val="64748B"/>
          <w:sz w:val="16"/>
        </w:rPr>
        <w:t xml:space="preserve">[2026-06-08 12:12:48] </w:t>
      </w:r>
      <w:r>
        <w:rPr>
          <w:b/>
          <w:i w:val="0"/>
          <w:color w:val="1F6FEB"/>
          <w:sz w:val="16"/>
        </w:rPr>
        <w:t xml:space="preserve">EQ24_enq3_v2 </w:t>
      </w:r>
      <w:r>
        <w:rPr>
          <w:b w:val="0"/>
          <w:i w:val="0"/>
          <w:color w:val="64748B"/>
          <w:sz w:val="16"/>
        </w:rPr>
        <w:t xml:space="preserve">sur s07bq08_2 : </w:t>
      </w:r>
      <w:r>
        <w:rPr>
          <w:b w:val="0"/>
          <w:i w:val="0"/>
          <w:sz w:val="17"/>
        </w:rPr>
        <w:t>je confirme</w:t>
      </w:r>
    </w:p>
    <w:p>
      <w:pPr>
        <w:pStyle w:val="ListBullet"/>
      </w:pPr>
      <w:r>
        <w:rPr>
          <w:b w:val="0"/>
          <w:i w:val="0"/>
          <w:color w:val="64748B"/>
          <w:sz w:val="16"/>
        </w:rPr>
        <w:t xml:space="preserve">[2026-06-08 12:14:52] </w:t>
      </w:r>
      <w:r>
        <w:rPr>
          <w:b/>
          <w:i w:val="0"/>
          <w:color w:val="1F6FEB"/>
          <w:sz w:val="16"/>
        </w:rPr>
        <w:t xml:space="preserve">EQ24_enq3_v2 </w:t>
      </w:r>
      <w:r>
        <w:rPr>
          <w:b w:val="0"/>
          <w:i w:val="0"/>
          <w:color w:val="64748B"/>
          <w:sz w:val="16"/>
        </w:rPr>
        <w:t xml:space="preserve">sur s09Aq03 : </w:t>
      </w:r>
      <w:r>
        <w:rPr>
          <w:b w:val="0"/>
          <w:i w:val="0"/>
          <w:sz w:val="17"/>
        </w:rPr>
        <w:t>je confirme</w:t>
      </w:r>
    </w:p>
    <w:p>
      <w:pPr>
        <w:pStyle w:val="ListBullet"/>
      </w:pPr>
      <w:r>
        <w:rPr>
          <w:b w:val="0"/>
          <w:i w:val="0"/>
          <w:color w:val="64748B"/>
          <w:sz w:val="16"/>
        </w:rPr>
        <w:t xml:space="preserve">[2026-06-08 12:15:33] </w:t>
      </w:r>
      <w:r>
        <w:rPr>
          <w:b/>
          <w:i w:val="0"/>
          <w:color w:val="1F6FEB"/>
          <w:sz w:val="16"/>
        </w:rPr>
        <w:t xml:space="preserve">EQ24_enq3_v2 </w:t>
      </w:r>
      <w:r>
        <w:rPr>
          <w:b w:val="0"/>
          <w:i w:val="0"/>
          <w:color w:val="64748B"/>
          <w:sz w:val="16"/>
        </w:rPr>
        <w:t xml:space="preserve">sur s09Bq03 : </w:t>
      </w:r>
      <w:r>
        <w:rPr>
          <w:b w:val="0"/>
          <w:i w:val="0"/>
          <w:sz w:val="17"/>
        </w:rPr>
        <w:t>je confirme</w:t>
      </w:r>
    </w:p>
    <w:p>
      <w:pPr>
        <w:pStyle w:val="ListBullet"/>
      </w:pPr>
      <w:r>
        <w:rPr>
          <w:b w:val="0"/>
          <w:i w:val="0"/>
          <w:color w:val="64748B"/>
          <w:sz w:val="16"/>
        </w:rPr>
        <w:t xml:space="preserve">[2026-06-08 12:18:17] </w:t>
      </w:r>
      <w:r>
        <w:rPr>
          <w:b/>
          <w:i w:val="0"/>
          <w:color w:val="1F6FEB"/>
          <w:sz w:val="16"/>
        </w:rPr>
        <w:t xml:space="preserve">EQ24_enq3_v2 </w:t>
      </w:r>
      <w:r>
        <w:rPr>
          <w:b w:val="0"/>
          <w:i w:val="0"/>
          <w:color w:val="64748B"/>
          <w:sz w:val="16"/>
        </w:rPr>
        <w:t xml:space="preserve">sur s09Cq03 : </w:t>
      </w:r>
      <w:r>
        <w:rPr>
          <w:b w:val="0"/>
          <w:i w:val="0"/>
          <w:sz w:val="17"/>
        </w:rPr>
        <w:t>je confirme</w:t>
      </w:r>
    </w:p>
    <w:p>
      <w:pPr>
        <w:pStyle w:val="ListBullet"/>
      </w:pPr>
      <w:r>
        <w:rPr>
          <w:b w:val="0"/>
          <w:i w:val="0"/>
          <w:color w:val="64748B"/>
          <w:sz w:val="16"/>
        </w:rPr>
        <w:t xml:space="preserve">[2026-06-08 12:19:05] </w:t>
      </w:r>
      <w:r>
        <w:rPr>
          <w:b/>
          <w:i w:val="0"/>
          <w:color w:val="1F6FEB"/>
          <w:sz w:val="16"/>
        </w:rPr>
        <w:t xml:space="preserve">EQ24_enq3_v2 </w:t>
      </w:r>
      <w:r>
        <w:rPr>
          <w:b w:val="0"/>
          <w:i w:val="0"/>
          <w:color w:val="64748B"/>
          <w:sz w:val="16"/>
        </w:rPr>
        <w:t xml:space="preserve">sur s09Dq03 : </w:t>
      </w:r>
      <w:r>
        <w:rPr>
          <w:b w:val="0"/>
          <w:i w:val="0"/>
          <w:sz w:val="17"/>
        </w:rPr>
        <w:t>je confirme</w:t>
      </w:r>
    </w:p>
    <w:p>
      <w:pPr>
        <w:pStyle w:val="ListBullet"/>
      </w:pPr>
      <w:r>
        <w:rPr>
          <w:b w:val="0"/>
          <w:i w:val="0"/>
          <w:color w:val="64748B"/>
          <w:sz w:val="16"/>
        </w:rPr>
        <w:t xml:space="preserve">[2026-06-08 12:19:45] </w:t>
      </w:r>
      <w:r>
        <w:rPr>
          <w:b/>
          <w:i w:val="0"/>
          <w:color w:val="1F6FEB"/>
          <w:sz w:val="16"/>
        </w:rPr>
        <w:t xml:space="preserve">EQ24_enq3_v2 </w:t>
      </w:r>
      <w:r>
        <w:rPr>
          <w:b w:val="0"/>
          <w:i w:val="0"/>
          <w:color w:val="64748B"/>
          <w:sz w:val="16"/>
        </w:rPr>
        <w:t xml:space="preserve">sur s09Eq03 : </w:t>
      </w:r>
      <w:r>
        <w:rPr>
          <w:b w:val="0"/>
          <w:i w:val="0"/>
          <w:sz w:val="17"/>
        </w:rPr>
        <w:t>je confirme</w:t>
      </w:r>
    </w:p>
    <w:p>
      <w:pPr>
        <w:pStyle w:val="ListBullet"/>
      </w:pPr>
      <w:r>
        <w:rPr>
          <w:b w:val="0"/>
          <w:i w:val="0"/>
          <w:color w:val="64748B"/>
          <w:sz w:val="16"/>
        </w:rPr>
        <w:t xml:space="preserve">[2026-06-08 12:20:18] </w:t>
      </w:r>
      <w:r>
        <w:rPr>
          <w:b/>
          <w:i w:val="0"/>
          <w:color w:val="1F6FEB"/>
          <w:sz w:val="16"/>
        </w:rPr>
        <w:t xml:space="preserve">EQ24_enq3_v2 </w:t>
      </w:r>
      <w:r>
        <w:rPr>
          <w:b w:val="0"/>
          <w:i w:val="0"/>
          <w:color w:val="64748B"/>
          <w:sz w:val="16"/>
        </w:rPr>
        <w:t xml:space="preserve">sur s09Fq03 : </w:t>
      </w:r>
      <w:r>
        <w:rPr>
          <w:b w:val="0"/>
          <w:i w:val="0"/>
          <w:sz w:val="17"/>
        </w:rPr>
        <w:t>je confirme</w:t>
      </w:r>
    </w:p>
    <w:p>
      <w:pPr>
        <w:pStyle w:val="ListBullet"/>
      </w:pPr>
      <w:r>
        <w:rPr>
          <w:b w:val="0"/>
          <w:i w:val="0"/>
          <w:color w:val="64748B"/>
          <w:sz w:val="16"/>
        </w:rPr>
        <w:t xml:space="preserve">[2026-06-08 13:08:25] </w:t>
      </w:r>
      <w:r>
        <w:rPr>
          <w:b/>
          <w:i w:val="0"/>
          <w:color w:val="1F6FEB"/>
          <w:sz w:val="16"/>
        </w:rPr>
        <w:t xml:space="preserve">EQ24_enq3_v2 </w:t>
      </w:r>
      <w:r>
        <w:rPr>
          <w:b w:val="0"/>
          <w:i w:val="0"/>
          <w:color w:val="64748B"/>
          <w:sz w:val="16"/>
        </w:rPr>
        <w:t xml:space="preserve">sur s04q51 : </w:t>
      </w:r>
      <w:r>
        <w:rPr>
          <w:b w:val="0"/>
          <w:i w:val="0"/>
          <w:sz w:val="17"/>
        </w:rPr>
        <w:t>il a refuse de donne son salaire nek</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