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MODOU SOCK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MODOU SOCK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Walass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SOCK avec une taille de 6 personnes a consommé 2.12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MODOU SOCK, prière de reprendre la section agriculture du ménage MODOU SOCK.</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