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15-30-27-12</w:t>
      </w:r>
    </w:p>
    <w:p>
      <w:r>
        <w:rPr>
          <w:b w:val="0"/>
          <w:i w:val="0"/>
          <w:color w:val="64748B"/>
          <w:sz w:val="18"/>
        </w:rPr>
        <w:t>Enquêteur : EQ28_enq2_v2 (MARIE NDAO)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15-30-27-12</w:t>
            </w:r>
          </w:p>
        </w:tc>
        <w:tc>
          <w:tcPr>
            <w:tcW w:type="dxa" w:w="3551"/>
            <w:shd w:fill="F8FAFC"/>
          </w:tcPr>
          <w:p>
            <w:r>
              <w:rPr>
                <w:b w:val="0"/>
                <w:i w:val="0"/>
                <w:color w:val="64748B"/>
                <w:sz w:val="14"/>
              </w:rPr>
              <w:t>CHEF DE MÉNAGE</w:t>
              <w:br/>
            </w:r>
            <w:r>
              <w:rPr>
                <w:b/>
                <w:i w:val="0"/>
                <w:sz w:val="18"/>
              </w:rPr>
              <w:t>BAMBA AMAR</w:t>
            </w:r>
          </w:p>
        </w:tc>
      </w:tr>
      <w:tr>
        <w:tc>
          <w:tcPr>
            <w:tcW w:type="dxa" w:w="3551"/>
            <w:shd w:fill="F8FAFC"/>
          </w:tcPr>
          <w:p>
            <w:r>
              <w:rPr>
                <w:b w:val="0"/>
                <w:i w:val="0"/>
                <w:color w:val="64748B"/>
                <w:sz w:val="14"/>
              </w:rPr>
              <w:t>TÉLÉPHONE CM</w:t>
              <w:br/>
            </w:r>
            <w:r>
              <w:rPr>
                <w:b/>
                <w:i w:val="0"/>
                <w:sz w:val="18"/>
              </w:rPr>
              <w:t>77 562 51 05</w:t>
            </w:r>
          </w:p>
        </w:tc>
        <w:tc>
          <w:tcPr>
            <w:tcW w:type="dxa" w:w="3551"/>
            <w:shd w:fill="F8FAFC"/>
          </w:tcPr>
          <w:p>
            <w:r>
              <w:rPr>
                <w:b w:val="0"/>
                <w:i w:val="0"/>
                <w:color w:val="64748B"/>
                <w:sz w:val="14"/>
              </w:rPr>
              <w:t>LOCALISATION</w:t>
              <w:br/>
            </w:r>
            <w:r>
              <w:rPr>
                <w:b/>
                <w:i w:val="0"/>
                <w:sz w:val="18"/>
              </w:rPr>
              <w:t>REZ DE CHAUSSEE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2026-06-08T13:56:01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Bathie Amar) , prière de renseigner toutes les questions liées à  Bathie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Che8kh Amar) , prière de renseigner toutes les questions liées à  Che8kh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Mountakha Amar) , prière de renseigner toutes les questions liées à  Mountakha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Ndeye khady Amar) , prière de renseigner toutes les questions liées à  Ndeye khady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Bamba Amar) , prière de renseigner toutes les questions liées à  Bamba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khady BaBOU) , prière de renseigner toutes les questions liées à  khady BaBOU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Bathie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Che8kh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Mountakha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Ndeye khady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Che8kh Amar,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BAMBA AMAR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BAMBA AMAR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BAMBA AMAR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