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86-18-74-73</w:t>
      </w:r>
    </w:p>
    <w:p>
      <w:r>
        <w:rPr>
          <w:b w:val="0"/>
          <w:i w:val="0"/>
          <w:color w:val="64748B"/>
          <w:sz w:val="18"/>
        </w:rPr>
        <w:t>Enquêteur : EQ28_enq2_v2 (MARIE NDAO)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86-18-74-73</w:t>
            </w:r>
          </w:p>
        </w:tc>
        <w:tc>
          <w:tcPr>
            <w:tcW w:type="dxa" w:w="3551"/>
            <w:shd w:fill="F8FAFC"/>
          </w:tcPr>
          <w:p>
            <w:r>
              <w:rPr>
                <w:b w:val="0"/>
                <w:i w:val="0"/>
                <w:color w:val="64748B"/>
                <w:sz w:val="14"/>
              </w:rPr>
              <w:t>CHEF DE MÉNAGE</w:t>
              <w:br/>
            </w:r>
            <w:r>
              <w:rPr>
                <w:b/>
                <w:i w:val="0"/>
                <w:sz w:val="18"/>
              </w:rPr>
              <w:t>ASS THIAM</w:t>
            </w:r>
          </w:p>
        </w:tc>
      </w:tr>
      <w:tr>
        <w:tc>
          <w:tcPr>
            <w:tcW w:type="dxa" w:w="3551"/>
            <w:shd w:fill="F8FAFC"/>
          </w:tcPr>
          <w:p>
            <w:r>
              <w:rPr>
                <w:b w:val="0"/>
                <w:i w:val="0"/>
                <w:color w:val="64748B"/>
                <w:sz w:val="14"/>
              </w:rPr>
              <w:t>TÉLÉPHONE CM</w:t>
              <w:br/>
            </w:r>
            <w:r>
              <w:rPr>
                <w:b/>
                <w:i w:val="0"/>
                <w:sz w:val="18"/>
              </w:rPr>
              <w:t>33 941 85 03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EQ28_enq2_v2  (MARIE NDAO)</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2026-06-06T12:04:22</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 Thiam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Thiam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Thiam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Pape Thiam est trop jeune ou vielle pour avoir Pape Thiam selon l'écart d'âge (13 ans) entre lui et sa mère, prière de revoir l'âge de Pape Thiam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Thiam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Thiam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Thiam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RohyaThiam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RohyaThiam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Astou Dieng diffère de celui donné par Astou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Kine Tall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Diarra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Thiam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Thiam s'est consulté la première fois pour cette maladie (Problème dentaire) chez un médecin spécialiste et vous dites que  Pape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Au moins un nom n'est pas composé d'un prénon et d'un nom. Veuillez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RohyaThiam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Kine Tall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Astou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Kine Tall n'a pas été à l'école entre 2024/2025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Kine Tall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Thiam n'a pas été à l'école entre 2024/2025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Pape Thiam n'a pas été à l'école entre 2024/2025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RohyaThiam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Fatou Thiam n'as pas consulté est les medicament pour la soulager restaient dans la boite,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Dieng ), prière de renseignés toutes les questions liées à ( Astou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Thiam ), prière de renseignés toutes les questions liées à ( Fatou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Thiam ), prière de renseignés toutes les questions liées à ( Pape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RohyaThiam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RohyaThiam ), prière de renseignés toutes les questions liées à ( RohyaThiam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Adji Thiam n'a pas demandé de crédit auprès d'une institution financière au cours des 12 derniers mois est malade mentale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ASS THIAM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ASS THIAM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Adji Thiam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RohyaThiam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