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fana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ALY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fana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ALY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bome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Mbingue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babacar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(105000 FCFA pour 70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