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47-86-33-82</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47-86-33-82</w:t>
            </w:r>
          </w:p>
        </w:tc>
        <w:tc>
          <w:tcPr>
            <w:tcW w:type="dxa" w:w="3551"/>
            <w:shd w:fill="F8FAFC"/>
          </w:tcPr>
          <w:p>
            <w:r>
              <w:rPr>
                <w:b w:val="0"/>
                <w:i w:val="0"/>
                <w:color w:val="64748B"/>
                <w:sz w:val="14"/>
              </w:rPr>
              <w:t>CHEF DE MÉNAGE</w:t>
              <w:br/>
            </w:r>
            <w:r>
              <w:rPr>
                <w:b/>
                <w:i w:val="0"/>
                <w:sz w:val="18"/>
              </w:rPr>
              <w:t>FATOU DIOP</w:t>
            </w:r>
          </w:p>
        </w:tc>
      </w:tr>
      <w:tr>
        <w:tc>
          <w:tcPr>
            <w:tcW w:type="dxa" w:w="3551"/>
            <w:shd w:fill="F8FAFC"/>
          </w:tcPr>
          <w:p>
            <w:r>
              <w:rPr>
                <w:b w:val="0"/>
                <w:i w:val="0"/>
                <w:color w:val="64748B"/>
                <w:sz w:val="14"/>
              </w:rPr>
              <w:t>TÉLÉPHONE CM</w:t>
              <w:br/>
            </w:r>
            <w:r>
              <w:rPr>
                <w:b/>
                <w:i w:val="0"/>
                <w:sz w:val="18"/>
              </w:rPr>
              <w:t>76 123 84 82</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2026-06-03T14:55:39</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DADE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 DADE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 DADE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 DADE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BAYE WADE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BAYE WADE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BAYE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BAYE WADE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ASTOU WADE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ASTOU WADE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ASTOU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ASTOU WADE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NDEYE ASTOU WADE ou l'année à laquelle NDEYE ASTOU WADE a fréquenté l'école pour la dernière fois (.) le dernier diplome de NDEYE ASTOU WADE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 DADE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BAYE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ASTOU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MATAR WADE (9500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MATAR WADE (10000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WADE (110000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WADE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WADE (35000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DADE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(96 heures) que MATAR WADE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MATAR WADE a comme taille 5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[2026-06-10 12:40:47] </w:t>
      </w:r>
      <w:r>
        <w:rPr>
          <w:b/>
          <w:i w:val="0"/>
          <w:color w:val="1F6FEB"/>
          <w:sz w:val="16"/>
        </w:rPr>
        <w:t xml:space="preserve">EQ3_enq3_v2 </w:t>
      </w:r>
      <w:r>
        <w:rPr>
          <w:b w:val="0"/>
          <w:i w:val="0"/>
          <w:color w:val="64748B"/>
          <w:sz w:val="16"/>
        </w:rPr>
        <w:t xml:space="preserve">sur confirme7A2b : </w:t>
      </w:r>
      <w:r>
        <w:rPr>
          <w:b w:val="0"/>
          <w:i w:val="0"/>
          <w:sz w:val="17"/>
        </w:rPr>
        <w:t>le mènage a consommè la  viande de mouton dela Tabaski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