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EQ30_sup_v2 (ABIBOU NDIAYE)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BOURAIMA SORY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BOURAIMA SORY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BOURAIMA SORY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KADIATOU DIALLO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KADIATOU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BOURAIMA SORY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ERREUR: Différence d'âge entre le chef et ses parents n'est pas vraisemblable. Veuillez corriger soit l'âge de l'un ou de l'autre.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BOURAIMA SORY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BOURAIMA SORY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18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BOURAÏMA SORY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