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Fatoumata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Fatoumata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Siré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Siré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Siré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Ousmane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Motoculteur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Fatoumata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Siré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Amadou Selety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SELETY DIALLO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SELETY DIALLO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SELETY DIALLO (130000 Fcfa) au cours de 12 derniers mois de Achat d'un motocycle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pour creuser et aménager un puits ou pour construire un forage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Activité de transformation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3013.24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6415.57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Association de culture selon les mesures GPS est de 12694.9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Association de culture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(4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50000 FCFA qui semble élevé, prière de verifier le montant tiré de la vente (150000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est de 133333.3 FCFA qui semble élevé, prière de verifier le montant tiré de la vente (400000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(4 kg) que le ménage a eu après la recolte de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Fatoumata DIALLO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(2)</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