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05-09-72-73</w:t>
      </w:r>
    </w:p>
    <w:p>
      <w:r>
        <w:rPr>
          <w:b w:val="0"/>
          <w:i w:val="0"/>
          <w:color w:val="64748B"/>
          <w:sz w:val="18"/>
        </w:rPr>
        <w:t>Enquêteur : EQ5_enq5_v2 (Fatou gnongue Faye)  ·  Équipe : EQ5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05-09-72-73</w:t>
            </w:r>
          </w:p>
        </w:tc>
        <w:tc>
          <w:tcPr>
            <w:tcW w:type="dxa" w:w="3551"/>
            <w:shd w:fill="F8FAFC"/>
          </w:tcPr>
          <w:p>
            <w:r>
              <w:rPr>
                <w:b w:val="0"/>
                <w:i w:val="0"/>
                <w:color w:val="64748B"/>
                <w:sz w:val="14"/>
              </w:rPr>
              <w:t>CHEF DE MÉNAGE</w:t>
              <w:br/>
            </w:r>
            <w:r>
              <w:rPr>
                <w:b/>
                <w:i w:val="0"/>
                <w:sz w:val="18"/>
              </w:rPr>
              <w:t>SAMBA COULIBALY</w:t>
            </w:r>
          </w:p>
        </w:tc>
      </w:tr>
      <w:tr>
        <w:tc>
          <w:tcPr>
            <w:tcW w:type="dxa" w:w="3551"/>
            <w:shd w:fill="F8FAFC"/>
          </w:tcPr>
          <w:p>
            <w:r>
              <w:rPr>
                <w:b w:val="0"/>
                <w:i w:val="0"/>
                <w:color w:val="64748B"/>
                <w:sz w:val="14"/>
              </w:rPr>
              <w:t>TÉLÉPHONE CM</w:t>
              <w:br/>
            </w:r>
            <w:r>
              <w:rPr>
                <w:b/>
                <w:i w:val="0"/>
                <w:sz w:val="18"/>
              </w:rPr>
              <w:t>77 949 41 67</w:t>
            </w:r>
          </w:p>
        </w:tc>
        <w:tc>
          <w:tcPr>
            <w:tcW w:type="dxa" w:w="3551"/>
            <w:shd w:fill="F8FAFC"/>
          </w:tcPr>
          <w:p>
            <w:r>
              <w:rPr>
                <w:b w:val="0"/>
                <w:i w:val="0"/>
                <w:color w:val="64748B"/>
                <w:sz w:val="14"/>
              </w:rPr>
              <w:t>LOCALISATION</w:t>
              <w:br/>
            </w:r>
            <w:r>
              <w:rPr>
                <w:b/>
                <w:i w:val="0"/>
                <w:sz w:val="18"/>
              </w:rPr>
              <w:t>1ere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EQ5_enq5_v2  (Fatou gnongue Faye)</w:t>
            </w:r>
          </w:p>
        </w:tc>
        <w:tc>
          <w:tcPr>
            <w:tcW w:type="dxa" w:w="3551"/>
            <w:shd w:fill="F8FAFC"/>
          </w:tcPr>
          <w:p>
            <w:r>
              <w:rPr>
                <w:b w:val="0"/>
                <w:i w:val="0"/>
                <w:color w:val="64748B"/>
                <w:sz w:val="14"/>
              </w:rPr>
              <w:t>SUPERVISEUR</w:t>
              <w:br/>
            </w:r>
            <w:r>
              <w:rPr>
                <w:b/>
                <w:i w:val="0"/>
                <w:sz w:val="18"/>
              </w:rPr>
              <w:t>DIARIETOU DJIBA</w:t>
            </w:r>
          </w:p>
        </w:tc>
        <w:tc>
          <w:tcPr>
            <w:tcW w:type="dxa" w:w="3551"/>
            <w:shd w:fill="F8FAFC"/>
          </w:tcPr>
          <w:p>
            <w:r>
              <w:rPr>
                <w:b w:val="0"/>
                <w:i w:val="0"/>
                <w:color w:val="64748B"/>
                <w:sz w:val="14"/>
              </w:rPr>
              <w:t>STATUT</w:t>
              <w:br/>
            </w:r>
            <w:r>
              <w:rPr>
                <w:b/>
                <w:i w:val="0"/>
                <w:sz w:val="18"/>
              </w:rPr>
              <w:t>2  ·  1ʳᵉ visite : 2026-06-06T11:24:06</w:t>
            </w:r>
          </w:p>
        </w:tc>
      </w:tr>
    </w:tbl>
    <w:p/>
    <w:p>
      <w:r>
        <w:rPr>
          <w:b/>
          <w:i w:val="0"/>
          <w:color w:val="1F6FEB"/>
          <w:sz w:val="22"/>
        </w:rPr>
        <w:t>⚠ INCOHÉRENCES À CORRIGER (172)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AZIZ COULIBALY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BINETA  FALL COULIBALY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MOUHAMET COULIBALY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COULIBALY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(11 question(s) de  SAMBA COULIBALY) , prière de renseigner toutes les questions liées à  SAMBA COULIBALY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(18 ans) de BOUBACAR COULIBALY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BOUBACAR COULIBALY ou l'année à laquelle BOUBACAR COULIBALY a fréquenté l'école pour la dernière fois (.) le dernier diplome de BOUBACAR COULIBALY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SAMBA COULIBALY diffère de celui donné par SAMBA COULIBALY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SAMBA COULIBALY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BOUBACAR COULIBALY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OUSEYNOU COULIBALY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AZIZ COULIBALY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BINETA  FALL COULIBALY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MOUHAMET COULIBALY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COULIBALY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BOUBACAR COULIBALY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 AZIZ COULIBALY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MOUHAMET COULIBALY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SOULEYMANE COULIBALY qui fréquente 3ème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OUSEYNOU COULIBALY , prière de renseignés toutes les questions liées à OUSEYNOU COULIBALY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SAMBA COULIBALY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BOUBACAR COULIBALY ), prière de renseignés toutes les questions liées à ( BOUBACAR COULIBALY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OUSEYNOU COULIBALY ), prière de renseignés toutes les questions liées à ( OUSEYNOU COULIBALY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OUSEYNOU COULIBALY,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WOURY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BOUBACAR COULIBALY ), prière de renseignés toutes les questions liées à ( BOUBACAR COULIBALY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OUSEYNOU COULIBALY ), prière de renseignés toutes les questions liées à ( OUSEYNOU COULIBALY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SAMBA COULIBALY ), prière de renseignés toutes les questions liées à ( SAMBA COULIBALY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COULIBALY ), prière de renseignés toutes les questions liées à ( SOULEYMANE COULIBALY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SAMBA COULIBALY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SAMBA COULIBALY ), prière de renseignés toutes les questions liées à ( SAMBA COULIBALY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WOURY DIALLO (12500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 AZIZ COULIBALY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AZIZ COULIBALY ), prière de renseignés toutes les questions liées à ( ABDOU AZIZ COULIBALY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BOUBACAR COULIBALY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BOUBACAR COULIBALY ), prière de renseignés toutes les questions liées à ( BOUBACAR COULIBALY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MOUHAMET COULIBALY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MOUHAMET COULIBALY ), prière de renseignés toutes les questions liées à ( MOUHAMET COULIBALY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OUSEYNOU COULIBALY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OUSEYNOU COULIBALY ), prière de renseignés toutes les questions liées à ( OUSEYNOU COULIBALY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SAMBA COULIBALY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SAMBA COULIBALY ), prière de renseignés toutes les questions liées à ( SAMBA COULIBALY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SOULEYMANE COULIBALY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COULIBALY ), prière de renseignés toutes les questions liées à ( SOULEYMANE COULIBALY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SAMBA COULIBALY (236000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COULIBALY (8000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##N/A##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COULIBALY (35000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COULIBALY (500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COULIBALY (6000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COULIBALY (60000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SAMBA COULIBALY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Cuisinière à gaz ou électrique)  dans ce ménages est élevé (70000), prière de corriger ou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WOURY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Moto/Vélomoteur/Tricycle à moteur,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