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53-92-93-65</w:t>
      </w:r>
    </w:p>
    <w:p>
      <w:r>
        <w:rPr>
          <w:b w:val="0"/>
          <w:i w:val="0"/>
          <w:color w:val="64748B"/>
          <w:sz w:val="18"/>
        </w:rPr>
        <w:t>Enquêteur : EQ5_enq3_v2 (MAME RAMA DIÉMÉ)  ·  Équipe : EQ5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53-92-93-65</w:t>
            </w:r>
          </w:p>
        </w:tc>
        <w:tc>
          <w:tcPr>
            <w:tcW w:type="dxa" w:w="3551"/>
            <w:shd w:fill="F8FAFC"/>
          </w:tcPr>
          <w:p>
            <w:r>
              <w:rPr>
                <w:b w:val="0"/>
                <w:i w:val="0"/>
                <w:color w:val="64748B"/>
                <w:sz w:val="14"/>
              </w:rPr>
              <w:t>CHEF DE MÉNAGE</w:t>
              <w:br/>
            </w:r>
            <w:r>
              <w:rPr>
                <w:b/>
                <w:i w:val="0"/>
                <w:sz w:val="18"/>
              </w:rPr>
              <w:t>AUGUSTE ORCEL BASSE</w:t>
            </w:r>
          </w:p>
        </w:tc>
      </w:tr>
      <w:tr>
        <w:tc>
          <w:tcPr>
            <w:tcW w:type="dxa" w:w="3551"/>
            <w:shd w:fill="F8FAFC"/>
          </w:tcPr>
          <w:p>
            <w:r>
              <w:rPr>
                <w:b w:val="0"/>
                <w:i w:val="0"/>
                <w:color w:val="64748B"/>
                <w:sz w:val="14"/>
              </w:rPr>
              <w:t>TÉLÉPHONE CM</w:t>
              <w:br/>
            </w:r>
            <w:r>
              <w:rPr>
                <w:b/>
                <w:i w:val="0"/>
                <w:sz w:val="18"/>
              </w:rPr>
              <w:t>78 413 76 15</w:t>
            </w:r>
          </w:p>
        </w:tc>
        <w:tc>
          <w:tcPr>
            <w:tcW w:type="dxa" w:w="3551"/>
            <w:shd w:fill="F8FAFC"/>
          </w:tcPr>
          <w:p>
            <w:r>
              <w:rPr>
                <w:b w:val="0"/>
                <w:i w:val="0"/>
                <w:color w:val="64748B"/>
                <w:sz w:val="14"/>
              </w:rPr>
              <w:t>LOCALISATION</w:t>
              <w:br/>
            </w:r>
            <w:r>
              <w:rPr>
                <w:b/>
                <w:i w:val="0"/>
                <w:sz w:val="18"/>
              </w:rPr>
              <w:t>au fond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2026-06-03T12:47:59</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ANTOINE BASSE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ANTOINE BASSE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ANTOINE BASSE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ANTOINE BASSE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LOUIS BASSE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LOUIS BASSE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LOUIS BASSE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LOUIS BASSE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AUGUSTE ORCEL BASSE s'est consulté la première fois pour cette maladie (Autre) chez un médecin spécialiste et vous dites que  AUGUSTE ORCEL BASSE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75 Litre de taille unique de Huile de soja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s04q22</w:t>
            </w:r>
          </w:p>
        </w:tc>
        <w:tc>
          <w:tcPr>
            <w:tcW w:type="dxa" w:w="1191"/>
          </w:tcPr>
          <w:p>
            <w:r>
              <w:rPr>
                <w:b w:val="0"/>
                <w:i w:val="0"/>
                <w:color w:val="64748B"/>
                <w:sz w:val="16"/>
              </w:rPr>
              <w:t>GT-CQ</w:t>
            </w:r>
          </w:p>
        </w:tc>
        <w:tc>
          <w:tcPr>
            <w:tcW w:type="dxa" w:w="4706"/>
          </w:tcPr>
          <w:p>
            <w:r>
              <w:rPr>
                <w:b w:val="0"/>
                <w:i w:val="0"/>
                <w:sz w:val="17"/>
              </w:rPr>
              <w:t>Attention!!! Ce ménage de 3 personne(s) a consommé 75 litre d'huiles qui semble incohérent pour une consommation de 7 jours, prière de vérifier l'ensemble des quantités consommées des produits huiles et graisses auprès du ménage en regardant les unités-tailles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ANTOINE BASSE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LOUIS BASSE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AUGUSTE ORCEL BASSE a eu est balonnement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ANTOINE BASSE n'a pas demandé de crédit auprès d'une institution financière au cours des 12 derniers mois est trop jeune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AUGUSTE ORCEL BASSE avec une taille de 3 personnes a consommé 75 Litre en taille unique de Huile de soja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AUGUSTE ORCEL BASSE (23300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AUGUSTE ORCEL BASSE (53800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AUGUSTE ORCEL BASSE (61300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AUGUSTE ORCEL BASSE (86100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(225 Fcfa) pour Transport urbain en taxi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lingere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AUGUSTE ORCEL BASSE (5800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AUGUSTE ORCEL BASSE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AUGUSTE ORCEL BASSE (1000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AUGUSTE ORCEL BASSE (1500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AUGUSTE ORCEL BASSE (2000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peintre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AUGUSTE ORCEL BASSE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AUGUSTE ORCEL BASSE (12000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AUGUSTE ORCEL BASSE (17000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AUGUSTE ORCEL BASSE (60000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 de l'article  Bonbonne de gaz est inférieur aux prix de revente (12000)  avec l'âge du bien atteignant 10 ans.</w:t>
            </w:r>
          </w:p>
        </w:tc>
      </w:tr>
    </w:tbl>
    <w:p/>
    <w:p>
      <w:r>
        <w:rPr>
          <w:b/>
          <w:i w:val="0"/>
          <w:color w:val="1F6FEB"/>
          <w:sz w:val="22"/>
        </w:rPr>
        <w:t>💬 COMMENTAIRES SUPERVISEUR / ENQUÊTEUR (1)</w:t>
      </w:r>
    </w:p>
    <w:p>
      <w:pPr>
        <w:pStyle w:val="ListBullet"/>
      </w:pPr>
      <w:r>
        <w:rPr>
          <w:b w:val="0"/>
          <w:i w:val="0"/>
          <w:color w:val="64748B"/>
          <w:sz w:val="16"/>
        </w:rPr>
        <w:t xml:space="preserve">[2026-06-06 07:37:33] </w:t>
      </w:r>
      <w:r>
        <w:rPr>
          <w:b/>
          <w:i w:val="0"/>
          <w:color w:val="1F6FEB"/>
          <w:sz w:val="16"/>
        </w:rPr>
        <w:t xml:space="preserve">EQ5_enq3_v2 </w:t>
      </w:r>
      <w:r>
        <w:rPr>
          <w:b w:val="0"/>
          <w:i w:val="0"/>
          <w:color w:val="64748B"/>
          <w:sz w:val="16"/>
        </w:rPr>
        <w:t xml:space="preserve">sur s07bq03a_2 : </w:t>
      </w:r>
      <w:r>
        <w:rPr>
          <w:b w:val="0"/>
          <w:i w:val="0"/>
          <w:sz w:val="17"/>
        </w:rPr>
        <w:t>25cuilleres petits de sucre en poudre poudre pour la semaine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