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09-06-21-50</w:t>
      </w:r>
    </w:p>
    <w:p>
      <w:r>
        <w:rPr>
          <w:b w:val="0"/>
          <w:i w:val="0"/>
          <w:color w:val="64748B"/>
          <w:sz w:val="18"/>
        </w:rPr>
        <w:t>Enquêteur : EQ6_enq2_v2 (FATOU FAYE)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13202030020</w:t>
            </w:r>
          </w:p>
        </w:tc>
        <w:tc>
          <w:tcPr>
            <w:tcW w:type="dxa" w:w="3551"/>
            <w:shd w:fill="F8FAFC"/>
          </w:tcPr>
          <w:p>
            <w:r>
              <w:rPr>
                <w:b w:val="0"/>
                <w:i w:val="0"/>
                <w:color w:val="64748B"/>
                <w:sz w:val="14"/>
              </w:rPr>
              <w:t>MÉNAGE</w:t>
              <w:br/>
            </w:r>
            <w:r>
              <w:rPr>
                <w:b/>
                <w:i w:val="0"/>
                <w:color w:val="1F6FEB"/>
                <w:sz w:val="18"/>
              </w:rPr>
              <w:t>09-06-21-50</w:t>
            </w:r>
          </w:p>
        </w:tc>
        <w:tc>
          <w:tcPr>
            <w:tcW w:type="dxa" w:w="3551"/>
            <w:shd w:fill="F8FAFC"/>
          </w:tcPr>
          <w:p>
            <w:r>
              <w:rPr>
                <w:b w:val="0"/>
                <w:i w:val="0"/>
                <w:color w:val="64748B"/>
                <w:sz w:val="14"/>
              </w:rPr>
              <w:t>CHEF DE MÉNAGE</w:t>
              <w:br/>
            </w:r>
            <w:r>
              <w:rPr>
                <w:b/>
                <w:i w:val="0"/>
                <w:sz w:val="18"/>
              </w:rPr>
              <w:t>MANSOUR SOW</w:t>
            </w:r>
          </w:p>
        </w:tc>
      </w:tr>
      <w:tr>
        <w:tc>
          <w:tcPr>
            <w:tcW w:type="dxa" w:w="3551"/>
            <w:shd w:fill="F8FAFC"/>
          </w:tcPr>
          <w:p>
            <w:r>
              <w:rPr>
                <w:b w:val="0"/>
                <w:i w:val="0"/>
                <w:color w:val="64748B"/>
                <w:sz w:val="14"/>
              </w:rPr>
              <w:t>TÉLÉPHONE CM</w:t>
              <w:br/>
            </w:r>
            <w:r>
              <w:rPr>
                <w:b/>
                <w:i w:val="0"/>
                <w:sz w:val="18"/>
              </w:rPr>
              <w:t>77 317 54 58</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EQ6_enq2_v2  (FATOU FAYE)</w:t>
            </w:r>
          </w:p>
        </w:tc>
        <w:tc>
          <w:tcPr>
            <w:tcW w:type="dxa" w:w="3551"/>
            <w:shd w:fill="F8FAFC"/>
          </w:tcPr>
          <w:p>
            <w:r>
              <w:rPr>
                <w:b w:val="0"/>
                <w:i w:val="0"/>
                <w:color w:val="64748B"/>
                <w:sz w:val="14"/>
              </w:rPr>
              <w:t>SUPERVISEUR</w:t>
              <w:br/>
            </w:r>
            <w:r>
              <w:rPr>
                <w:b/>
                <w:i w:val="0"/>
                <w:sz w:val="18"/>
              </w:rPr>
              <w:t>DJIBRIL BA</w:t>
            </w:r>
          </w:p>
        </w:tc>
        <w:tc>
          <w:tcPr>
            <w:tcW w:type="dxa" w:w="3551"/>
            <w:shd w:fill="F8FAFC"/>
          </w:tcPr>
          <w:p>
            <w:r>
              <w:rPr>
                <w:b w:val="0"/>
                <w:i w:val="0"/>
                <w:color w:val="64748B"/>
                <w:sz w:val="14"/>
              </w:rPr>
              <w:t>STATUT</w:t>
              <w:br/>
            </w:r>
            <w:r>
              <w:rPr>
                <w:b/>
                <w:i w:val="0"/>
                <w:sz w:val="18"/>
              </w:rPr>
              <w:t>1  ·  1ʳᵉ visite : 2026-06-11T11:21:52</w:t>
            </w:r>
          </w:p>
        </w:tc>
      </w:tr>
    </w:tbl>
    <w:p/>
    <w:p>
      <w:r>
        <w:rPr>
          <w:b/>
          <w:i w:val="0"/>
          <w:color w:val="1F6FEB"/>
          <w:sz w:val="22"/>
        </w:rPr>
        <w:t>⚠ INCOHÉRENCES À CORRIGER (170)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Alassane sow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Alioune Badara Sow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Seydou Lamine Sow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Diallo Sow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Lamine Sow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Lena Sow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Lena Sow ou l'année à laquelle Lena Sow a fréquenté l'école pour la dernière fois (.) le dernier diplome de Lena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Seydou Lamine Sow ou l'année à laquelle Seydou Lamine Sow a fréquenté l'école pour la dernière fois (.) le dernier diplome de Seydou Lamine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khadidiatou konte diffère de celui donné par khadidiatou konte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mansour Sow diffère de celui donné par mansour Sow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18000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Alassane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Alioune Badara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Seydou Lamine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Diallo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Lena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Alassane sow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Alioune Badara Sow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Lamine Sow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Lena Sow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Seydou Lamine Sow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khadidiatou konte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mansour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mansour Sow n'a pas fait des études dans une école formelle est parents n’aimaient pas l’ecole formelle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khadidiatou konte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Couscous (marocain)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Couscous (marocain), prière de renseignés toutes les questions liées à Couscous (marocain).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Guiss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Guiss, prière de renseignés toutes les questions liées à Guiss.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Maïs en grain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en grain, prière de renseignés toutes les questions liées à Maïs en grain.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diaaye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diaaye, prière de renseignés toutes les questions liées à Poisson frais diaaye.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Spaghettis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Spaghettis, prière de renseignés toutes les questions liées à Spaghettis.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Mansour Sow (460000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Mansour Sow (8500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chez le meunier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Mansour Sow (150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Mansour Sow (2000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Mansour Sow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Mansour Sow (26000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Mansour Sow (60000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(260000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Mansour Sow (260000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de parking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Mansour Sow (15000 Fcfa) au cours de 30 derniers jours de Frais de parking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Mansour Sow (150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Mansour Sow (30000 Fcfa) au cours de 3 derniers mois de Ticket/service de péage inter-urbain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Mansour Sow (33000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Mansour Sow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Mansour Sow (600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Mansour Sow (9000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légalisation (confection) de documents administratifs (actes d'Etat-civil, diplômes, etc.) est mairie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Mansour Sow (800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Mansour Sow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Mansour Sow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30.5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paiement transport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Alassane sow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Alioune Badara Sow a 22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Seydou Lamine Sow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Mansour Sow a comme taille 8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Tablette est inférieur aux prix de revente (15000)  avec l'âge du bien atteignant 1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