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16-25-29-85</w:t>
      </w:r>
    </w:p>
    <w:p>
      <w:r>
        <w:rPr>
          <w:b w:val="0"/>
          <w:i w:val="0"/>
          <w:color w:val="64748B"/>
          <w:sz w:val="18"/>
        </w:rPr>
        <w:t>Enquêteur : EQ10_sup_v2  ·  Équipe : EQ10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16-25-29-85</w:t>
            </w:r>
          </w:p>
        </w:tc>
        <w:tc>
          <w:tcPr>
            <w:tcW w:type="dxa" w:w="3551"/>
            <w:shd w:fill="F8FAFC"/>
          </w:tcPr>
          <w:p>
            <w:r>
              <w:rPr>
                <w:b w:val="0"/>
                <w:i w:val="0"/>
                <w:color w:val="64748B"/>
                <w:sz w:val="14"/>
              </w:rPr>
              <w:t>CHEF DE MÉNAGE</w:t>
              <w:br/>
            </w:r>
            <w:r>
              <w:rPr>
                <w:b/>
                <w:i w:val="0"/>
                <w:sz w:val="18"/>
              </w:rPr>
              <w:t>IBRAHIMA NIANG</w:t>
            </w:r>
          </w:p>
        </w:tc>
      </w:tr>
      <w:tr>
        <w:tc>
          <w:tcPr>
            <w:tcW w:type="dxa" w:w="3551"/>
            <w:shd w:fill="F8FAFC"/>
          </w:tcPr>
          <w:p>
            <w:r>
              <w:rPr>
                <w:b w:val="0"/>
                <w:i w:val="0"/>
                <w:color w:val="64748B"/>
                <w:sz w:val="14"/>
              </w:rPr>
              <w:t>TÉLÉPHONE CM</w:t>
              <w:br/>
            </w:r>
            <w:r>
              <w:rPr>
                <w:b/>
                <w:i w:val="0"/>
                <w:sz w:val="18"/>
              </w:rPr>
              <w:t>77 588 82 56</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(101)</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2026-05-22T09:01:48</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Ramata niang fille du CM a dit que son père a un niveau Aucun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niang a dit que son père a un niveau Aucun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.5873016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(100 kg),  des quantités vendus (193 kg) et des quantités en stock (0 kg) depasse la quantité totale (193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alssane niang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cheikh niang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ndaté niang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ramata niang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Ramata niang fille du CM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( 18000 FCFA) de ndaté niang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(30000 Fcfa) de alssane niang en 3ème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montant(128000 FCFA) des dépenses pour chaque visite prénatale de fatou sarr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Ibrahima niang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Ibrahima niang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IBRAHIMA NIANG (7600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Ibrahima niang (3600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Poisson frais yaboye ou obo (sardinelle)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Huile de palme raffinée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NIANG (111500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NIANG (230000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NIANG (52500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NIANG (716000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(6700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(10400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(15000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(16000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(2000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(4000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(5000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(20000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(30000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(32000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(40000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(10000 Fcfa) au cours de 12 derniers mois de Frais de connexion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(120000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(2000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(20000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(20000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(240000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(25000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(265000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(27000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(30000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(7500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Frais d'acquisition d'un terrain ou d'un logement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(24000 Fcfa) au cours de 12 derniers mois de Frais d'acquisition d'un terrain ou d'un logement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du toit le/la Dalle en ciment, mais celui du ménage de IBRAHIMA NIANG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de revêtement du sol du logement le/la Ciment/Béton, mais celui du ménage de IBRAHIMA NIANG (Terre battue/Sable)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achat de marchandise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il ma vendu des bagages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fois que le ménage a réçu pour Don de nourriture pour les élèves à l'école semble élevé.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ou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arachide au cours de la campagne pour la période des récoltes est de 40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IBRAHIMA NIANG pour la main-d'oeuvre non-familiale sur la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arachide au cours de la campagne pour la période des récoltes est de 45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(1500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inorganiques - Phosphates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53750 FCFA qui semble élevé, prière de verifier le montant tiré de la vente (53750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(100 kg),  des quantités vendus (193 kg) et des quantités en stock (0 kg) diffère de celle de la quantité totale (193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awa niang fréquente 2ème année de Primaire mais ne sait pas écrire, prière de vérifier auprès de awa niang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khady seck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(8.25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(12500 Fcfa) d'un Pintades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(150000 Fcfa) de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(40000 Fcfa) d'un Asins (Anes,  mules, mulets),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