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Fatimata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Dieyenaba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Dieyenaba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Dieyenaba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Fatimata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Le nombre de Bovins exploités en moyenne chaque mois pour la production de lait dépasse celui des animaux présents dans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Dieyenaba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Dieyenaba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Ousseynou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Ousseynou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Dieyenaba sow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Fatimata  sow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sow ), prière de renseignés toutes les questions liées à ( Fatimata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Sow ), prière de renseignés toutes les questions liées à ( Ousseynou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(1000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