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(240 minutes) pour se rendre dans la parcelle parcelles1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Abdou Aziz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parcelles1, prière de renseignés toutes les questions liées à parcelles1.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6000 FCFA qui semble élevé, prière de verifier le montant tiré de la vente (12000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Ba est Etudiant/Elève de la 4.21 mais Fatoumata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