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21-68-48-48</w:t>
      </w:r>
    </w:p>
    <w:p>
      <w:r>
        <w:rPr>
          <w:b w:val="0"/>
          <w:i w:val="0"/>
          <w:color w:val="64748B"/>
          <w:sz w:val="18"/>
        </w:rPr>
        <w:t>Enquêteur : EQ26_enq3_v2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21-68-48-48</w:t>
            </w:r>
          </w:p>
        </w:tc>
        <w:tc>
          <w:tcPr>
            <w:tcW w:type="dxa" w:w="3551"/>
            <w:shd w:fill="F8FAFC"/>
          </w:tcPr>
          <w:p>
            <w:r>
              <w:rPr>
                <w:b w:val="0"/>
                <w:i w:val="0"/>
                <w:color w:val="64748B"/>
                <w:sz w:val="14"/>
              </w:rPr>
              <w:t>CHEF DE MÉNAGE</w:t>
              <w:br/>
            </w:r>
            <w:r>
              <w:rPr>
                <w:b/>
                <w:i w:val="0"/>
                <w:sz w:val="18"/>
              </w:rPr>
              <w:t>MANDIAYE NDIAYE</w:t>
            </w:r>
          </w:p>
        </w:tc>
      </w:tr>
      <w:tr>
        <w:tc>
          <w:tcPr>
            <w:tcW w:type="dxa" w:w="3551"/>
            <w:shd w:fill="F8FAFC"/>
          </w:tcPr>
          <w:p>
            <w:r>
              <w:rPr>
                <w:b w:val="0"/>
                <w:i w:val="0"/>
                <w:color w:val="64748B"/>
                <w:sz w:val="14"/>
              </w:rPr>
              <w:t>TÉLÉPHONE CM</w:t>
              <w:br/>
            </w:r>
            <w:r>
              <w:rPr>
                <w:b/>
                <w:i w:val="0"/>
                <w:sz w:val="18"/>
              </w:rPr>
              <w:t>77 012 14 32</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2026-06-02T17:37:21</w:t>
            </w:r>
          </w:p>
        </w:tc>
      </w:tr>
    </w:tbl>
    <w:p/>
    <w:p>
      <w:r>
        <w:rPr>
          <w:b/>
          <w:i w:val="0"/>
          <w:color w:val="1F6FEB"/>
          <w:sz w:val="22"/>
        </w:rPr>
        <w:t>⚠ INCOHÉRENCES À CORRIGER (261)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FAMA NDIAYE) , prière de renseigner toutes les questions liées à  FAMA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Ndiaye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Ndiaye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PAPA NDIAYE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DIEYNABA GUEYE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DIEYNABA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PAPA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NDIAYE ), prière de renseignés toutes les questions liées à ( SOKHNA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CHEIKH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NDIAYE ), prière de renseignés toutes les questions liées à ( CHEIKH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DAME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DAME NDIAYE ), prière de renseignés toutes les questions liées à ( DAME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PAPA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DIEYNABA GUEYE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GUEYE ), prière de renseignés toutes les questions liées à ( DIEYNABA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DIEYNABA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GUEYE ), prière de renseignés toutes les questions liées à ( DIEYNABA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SOKHNA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NDIAYE ), prière de renseignés toutes les questions liées à ( SOKHNA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Ndiaye ), prière de renseignés toutes les questions liées à ( Abdou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NDIAYE ), prière de renseignés toutes les questions liées à ( CHEIKH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DAME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DAME NDIAYE ), prière de renseignés toutes les questions liées à ( DAME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GUEYE ), prière de renseignés toutes les questions liées à ( DIEYNABA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 NDIAYE ), prière de renseignés toutes les questions liées à ( FAMA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FATIME NDIAYE ), prière de renseignés toutes les questions liées à ( FATIME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NDIAYE ), prière de renseignés toutes les questions liées à ( IBRAHIMA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KEWE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KEWE NDIAYE ), prière de renseignés toutes les questions liées à ( KEWE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MATY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MATY NDIAYE ), prière de renseignés toutes les questions liées à ( MATY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PAPA NDIAYE ), prière de renseignés toutes les questions liées à ( PAPA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PAPA SOKHNA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PAPA SOKHNA NDIAYE ), prière de renseignés toutes les questions liées à ( PAPA SOKHNA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NDIAYE ), prière de renseignés toutes les questions liées à ( SOKHNA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NDIAYE (4000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NDIAYE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PAPA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62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PAPA NDIAYE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Faucheuse, prière de renseignés toutes les questions liées à Faucheuse.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 asine, prière de renseignés toutes les questions liées à Houe asine.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SOKHNA  NDIAYE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CHEIKH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DAME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CHEIKH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DAME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PAPA NDIAYE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AvertissementDIEYNABA GUEYE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DIEYNABA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PAPA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(3500) de l'article  Appareil TV est inférieur aux prix de revente (25000)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(12500 Fcfa) d'un Autres volailles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Autres volailles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(350) de l'eau pour nourrir Asins (Anes,  mules, mulets) est trop faible.</w:t>
            </w:r>
          </w:p>
        </w:tc>
      </w:tr>
    </w:tbl>
    <w:p/>
    <w:p>
      <w:r>
        <w:rPr>
          <w:b/>
          <w:i w:val="0"/>
          <w:color w:val="1F6FEB"/>
          <w:sz w:val="22"/>
        </w:rPr>
        <w:t>💬 COMMENTAIRES SUPERVISEUR / ENQUÊTEUR (1)</w:t>
      </w:r>
    </w:p>
    <w:p>
      <w:pPr>
        <w:pStyle w:val="ListBullet"/>
      </w:pPr>
      <w:r>
        <w:rPr>
          <w:b w:val="0"/>
          <w:i w:val="0"/>
          <w:color w:val="64748B"/>
          <w:sz w:val="16"/>
        </w:rPr>
        <w:t xml:space="preserve">[2026-06-02 17:55:48] </w:t>
      </w:r>
      <w:r>
        <w:rPr>
          <w:b/>
          <w:i w:val="0"/>
          <w:color w:val="1F6FEB"/>
          <w:sz w:val="16"/>
        </w:rPr>
        <w:t xml:space="preserve">EQ26_enq3_v2 </w:t>
      </w:r>
      <w:r>
        <w:rPr>
          <w:b w:val="0"/>
          <w:i w:val="0"/>
          <w:color w:val="64748B"/>
          <w:sz w:val="16"/>
        </w:rPr>
        <w:t xml:space="preserve">sur s00q10 : </w:t>
      </w:r>
      <w:r>
        <w:rPr>
          <w:b w:val="0"/>
          <w:i w:val="0"/>
          <w:sz w:val="17"/>
        </w:rPr>
        <w:t>LE CM  MANDIAYE NDIAYE NE VIE OAS DANS LE MENAGE IL EST A THIES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