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19-40-43-36</w:t>
      </w:r>
    </w:p>
    <w:p>
      <w:r>
        <w:rPr>
          <w:b w:val="0"/>
          <w:i w:val="0"/>
          <w:color w:val="64748B"/>
          <w:sz w:val="18"/>
        </w:rPr>
        <w:t>Enquêteur : EQ29_enq3_v2  ·  Équipe : EQ29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19-40-43-36</w:t>
            </w:r>
          </w:p>
        </w:tc>
        <w:tc>
          <w:tcPr>
            <w:tcW w:type="dxa" w:w="3551"/>
            <w:shd w:fill="F8FAFC"/>
          </w:tcPr>
          <w:p>
            <w:r>
              <w:rPr>
                <w:b w:val="0"/>
                <w:i w:val="0"/>
                <w:color w:val="64748B"/>
                <w:sz w:val="14"/>
              </w:rPr>
              <w:t>CHEF DE MÉNAGE</w:t>
              <w:br/>
            </w:r>
            <w:r>
              <w:rPr>
                <w:b/>
                <w:i w:val="0"/>
                <w:sz w:val="18"/>
              </w:rPr>
              <w:t>LAYE BA</w:t>
            </w:r>
          </w:p>
        </w:tc>
      </w:tr>
      <w:tr>
        <w:tc>
          <w:tcPr>
            <w:tcW w:type="dxa" w:w="3551"/>
            <w:shd w:fill="F8FAFC"/>
          </w:tcPr>
          <w:p>
            <w:r>
              <w:rPr>
                <w:b w:val="0"/>
                <w:i w:val="0"/>
                <w:color w:val="64748B"/>
                <w:sz w:val="14"/>
              </w:rPr>
              <w:t>TÉLÉPHONE CM</w:t>
              <w:br/>
            </w:r>
            <w:r>
              <w:rPr>
                <w:b/>
                <w:i w:val="0"/>
                <w:sz w:val="18"/>
              </w:rPr>
              <w:t>77 466 05 68</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2026-06-03T11:46:35</w:t>
            </w:r>
          </w:p>
        </w:tc>
      </w:tr>
    </w:tbl>
    <w:p/>
    <w:p>
      <w:r>
        <w:rPr>
          <w:b/>
          <w:i w:val="0"/>
          <w:color w:val="1F6FEB"/>
          <w:sz w:val="22"/>
        </w:rPr>
        <w:t>⚠ INCOHÉRENCES À CORRIGER (405)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AbdouLaye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Bassine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Bassine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Bassine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Bassine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Babacar Ba fréquente 3ème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ibrahima Ba fréquente 3ème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Fana Diaw diffère de celui donné par Fana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Khady Ba ou l'année à laquelle Khady Ba a fréquenté l'école pour la dernière fois (.) le dernier diplome de Khady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Idy gueye ou l'année à laquelle Idy gueye a fréquenté l'école pour la dernière fois (.) le dernier diplome de Idy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AbdouLaye Ba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AbdouLaye Ba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parcelle1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parcelle1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Fatim Bakhoum est venu vivre dans cette localité est enfant confié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ibrahima Ba , prière de renseignés toutes les questions liées à ibrahima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Fana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Bakhoum n'a pas été à l'école entre 2024/2025 est probléme orientation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Awa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Awa Bakhoum,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Babacar Ba, les agriculteurs dont leurs cultures est principalement destiné à la consommation du ménage sont des (Agriculteurs, subsistances) et ceux qui le font avec l'élevage sont des (Agriculteurs et eleveurs, subsistances)Attention ! Le nombre de jours (6 jours) que Babacar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Fana Diaw,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Fatim Bakhoum,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Idy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Khady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Mouhamed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ibrahima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AbdouLaye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AbdouLaye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Ba ), prière de renseignés toutes les questions liées à ( AbdouLaye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AbdouLaye Ba n'a pas demandé de crédit auprès d'une institution financière au cours des 12 derniers mois est anti islamique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Ba ), prière de renseignés toutes les questions liées à ( AbdouLaye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Ba ), prière de renseignés toutes les questions liées à ( Awa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Bakhoum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Bakhoum ), prière de renseignés toutes les questions liées à ( Awa Bakhoum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Ba ), prière de renseignés toutes les questions liées à ( Babacar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Bassine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Bassine Ba ), prière de renseignés toutes les questions liées à ( Bassine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Fana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Fana Diaw ), prière de renseignés toutes les questions liées à ( Fana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 Bakhoum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 Bakhoum ), prière de renseignés toutes les questions liées à ( Fatim Bakhoum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Ba ), prière de renseignés toutes les questions liées à ( Fatou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Idy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Idy gueye ), prière de renseignés toutes les questions liées à ( Idy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Ba ), prière de renseignés toutes les questions liées à ( Khady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Ba ), prière de renseignés toutes les questions liées à ( Mouhamed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Ba ), prière de renseignés toutes les questions liées à ( ibrahima Ba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Beignet fataya est prendre les produits  à la boutique rembourser apres vente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Nombre  d'entreprise declaré entre 10.02 à 10.10 est different de celui declaré en 10.12, veuillez verifier cette information.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s10q12b</w:t>
            </w:r>
          </w:p>
        </w:tc>
        <w:tc>
          <w:tcPr>
            <w:tcW w:type="dxa" w:w="1191"/>
          </w:tcPr>
          <w:p>
            <w:r>
              <w:rPr>
                <w:b w:val="0"/>
                <w:i w:val="0"/>
                <w:color w:val="64748B"/>
                <w:sz w:val="16"/>
              </w:rPr>
              <w:t>Natif SuSo</w:t>
            </w:r>
          </w:p>
        </w:tc>
        <w:tc>
          <w:tcPr>
            <w:tcW w:type="dxa" w:w="4706"/>
          </w:tcPr>
          <w:p>
            <w:r>
              <w:rPr>
                <w:b w:val="0"/>
                <w:i w:val="0"/>
                <w:sz w:val="17"/>
              </w:rPr>
              <w:t>Le nombre d'entreprises doit être au moins le nombre d'activités indiquées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LAYE BA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140000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parcelle1, prière de renseignés toutes les questions liées à parcelle1.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parcelle1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prière de renseignés toutes les questions liées à parcelle.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prière de renseignés toutes les questions liées à parcelle.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parcelle1, prière de renseignés toutes les questions liées à parcelle1.</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Idy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Idy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Fana Diaw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AbdouLaye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AvertissementAbdouLaye Ba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AbdouLaye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arachide 1ha yonou kr madiabel)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arachide santhie amath 0,5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mil daka bi 0,5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mil pinkoubi 1ha)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