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EVELYNE YOLANDE COLY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HAISSYL JEAN CHARLES SEMOU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Jacques  Bakary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Denis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EVELYNE YOLANDE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HAISSYL JEAN CHARLES SEMOU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Jacques  Bakary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Denis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Jacques  Bakary SARR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( 9500 FCFA) de pierre Denis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madellene BASSENE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Djiby sonko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 madellene BASSENE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sonko ), prière de renseignés toutes les questions liées à ( Djiby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EVELYNE YOLANDE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EVELYNE YOLANDE COLY ), prière de renseignés toutes les questions liées à ( EVELYNE YOLANDE COLY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HAISSYL JEAN CHARLES SEMOU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HAISSYL JEAN CHARLES SEMOU ), prière de renseignés toutes les questions liées à ( HAISSYL JEAN CHARLES SEMOU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Jacques  Bakary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Jacques  Bakary SARR ), prière de renseignés toutes les questions liées à ( Jacques  Bakary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MACOUARA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MACOUARA SARR ), prière de renseignés toutes les questions liées à ( MACOUARA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 madellene BASSENE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madellene BASSENE ), prière de renseignés toutes les questions liées à ( Marie madellene BASSENE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pierre Denis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pierre Denis SARR ), prière de renseignés toutes les questions liées à ( pierre Denis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(60500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(2500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 de jus et d’eau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 de jus et d’eau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jus et d’eau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 de jus et d’eau est marche periodique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MACOUARA SARR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Djiby sonko est un Employés de services statistiques ou financiers qui travaille dans Entreprise Privée et a declaré comme catégorie socioprofessionnelle Ouvrier ou employé non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