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mareme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ba, prière de reprendre la section agriculture du ménage mamadou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ba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