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DJIBY DIANKA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AÏSSATA DIOP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DIOP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FATY MBOW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GUISSE DIANKA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SAMBA DIANKA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THIAMEL DIOP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THILLA THIAM ignore son année de naissance mais declare l'âge qu'il avait à son dernier anniverssaireLa taille du ménage lors de l'enquête principale (12) de ce ménage est inférieur à la taille du denombrement (15),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AMINATA DIANKA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SAMBA DIANKA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AÏSSATA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COUMBA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FATY MBOW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GUISSE DIANKA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SAMBA DIANKA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THIAMEL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THILLA THIAM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AÏSSATA DIOP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AÏSSATA DIOP pour la cotisation est de 450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AÏSSATA DIOP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COUMBA DIOP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COUMBA DIOP pour la cotisation est de 450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COUMBA DIOP qui fréquente 4ème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DJIBY THIAM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DJIBY THIAM pour la cotisation est de 450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DJIBY THIAM qui fréquente 4ème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GUISSE DIANKA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GUISSE DIANKA pour la cotisation est de 450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GUISSE DIANKA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DIANKA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AMINATA DIANKA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DIANKA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DJIBY DIANKA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FATY MBOW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FATY MBOW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FATY MBOW pour la cotisation est de 450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FATY MBOW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HAWA KONTE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SAMBA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OUMOU SAMBA DIOP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OUMOU SAMBA DIOP pour la cotisation est de 150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OUMOU SAMBA DIOP qui fréquente 6ème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SAMBA DIANKA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SAMBA DIANKA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THIAMEL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THIAMEL DIOP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THIAMEL DIOP pour la cotisation est de 450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THIAMEL DIOP qui fréquente 4ème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THILLA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THILLA THIAM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THILLA THIAM pour la cotisation est de 100 FCFA qui semble faible.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montant(11500 FCFA) des dépenses pour chaque visite prénatale de AMINATA DIANKA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AÏSSATA DIOP (50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COUMBA DIOP (50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DJIBY THIAM (50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FATY MBOW (50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OUMOU SAMBA DIOP (50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THIAMEL DIOP (50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THILLA THIAM (50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Aubergine sauvage (Jaxatu)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Feuilles de baobab/ "laalo"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DJIBY DIANKA (60000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DJIBY DIANKA (6000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DJIBY DIANKA (400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DJIBY DIANKA (60000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(1500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(12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HAWA KONTE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(8.25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