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LABA NDOUR a dit que sa mère a un niveau Secondaire 1er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ménage de DIENE NDOUR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COUMBA SANOU NDOUR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LABA NDOUR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SANOU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Il manque des informations non renseignées de COUMBA SANOU NDOUR , prière de renseignés toutes les questions liées à COUMBA SANOU NDOUR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DIENE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( 17000 FCFA) payée de FATOU NDOUR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LABA NDOUR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(26000 Fcfa) de AISSATOU DIENG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MAIMOUNA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MAIMOUNA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AISSATOU DIENG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AISSATOU DIENG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AISSATOU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AISSATOU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MAIMOUNA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MAIMOUNA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DIENE NDOUR (415200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(3600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(6000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(250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(2000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Attention : Le ménage est sensé avoir une entreprise non agricole. Veuillez revérifier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Natif SuSo</w:t>
            </w:r>
          </w:p>
        </w:tc>
        <w:tc>
          <w:tcPr>
            <w:tcW w:type="dxa" w:w="5839"/>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Comment votre ménage se débarrasse-t-il de ses ordures ménagères, prière de classer ces autres à preciser car ils existent dejà.</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D’ARACHIDE selon les mesures GPS est de 6349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6412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MIL selon les mesures GPS est de 10631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(50 Gramme) utilisée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achétée (50 Gramme) de Produits phytosanitaires -Fongicides semble faible,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de confirmer ces informations auprès du QG ou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30000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MAIMOUNA NDIAYE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MAIMOUNA NDIAYE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Lait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Asins (Anes,  mules, mulets)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(300) de l'eau pour nourrir Caprins (Chèvres)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(500) pour les soins de Caprins (Chèvres) est trop faible  pour le soins au cours des 12 derniers mois.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