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Yaffa Diallo a dit que son père a un niveau Secondaire 2e cycle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Yaffa Diallo a declaré que la catégorie socioprofessionnelle de son père est Cadre supérieur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Oumou Yaffa Diallo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Diallo a dit que son père a un niveau Secondaire 2e cycle alors que le père lui-même dit qu'il a un niveau Secondaire 2 Technique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Diallo a declaré que la catégorie socioprofessionnelle de son père est Cadre supérieur alors que le père lui-même declare comme catégorie socioprofessionnelle Cadre moyen/agent de maîtrise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Souleymane Diallo a declaré que le secteur institutionnel de son père est Administration publique alors que le père lui-même declare comme secteur institutionnel Entreprise publique/ parapublique au niveau de la section 4b.</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Saliou Diallo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cette incoherence en 2.11.</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Fatimatou Coumba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Charbon minéral) pour la cusine semble incoherent, prière de corriger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Oumou Yaffa Diallo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Souleymane Diallo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Saliou Diallo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Fatimatou Coumba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Thiango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Yaffa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Oumou Yaffa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( 1500 FCFA) payée de Souleymane Diallo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Souleymane Diallo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Souleymane Diallo 2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Fatimatou Coumba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Fatimatou Coumba Diallo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(4000 Fcfa) de Lait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Carotte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Thé (Ataya)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Saliou Diallo (6500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Saliou Diallo (1500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Saliou Diallo (2000 Fcfa) au cours de 12 derniers mois de Achat d'une lampes (lampe électrique, lampe tempête, lampe torche,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Saliou Diallo (25000 Fcfa) au cours de 12 derniers mois de Achat de routeur Wi-Fi ou modem Internet pour usage personnel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Râteau a été revendu à 500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 litre) du produit Huile de palme raffinée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