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43-91-59-90</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43-91-59-90</w:t>
            </w:r>
          </w:p>
        </w:tc>
        <w:tc>
          <w:tcPr>
            <w:tcW w:type="dxa" w:w="3551"/>
            <w:shd w:fill="F8FAFC"/>
          </w:tcPr>
          <w:p>
            <w:r>
              <w:rPr>
                <w:b w:val="0"/>
                <w:i w:val="0"/>
                <w:color w:val="64748B"/>
                <w:sz w:val="14"/>
              </w:rPr>
              <w:t>CHEF DE MÉNAGE</w:t>
              <w:br/>
            </w:r>
            <w:r>
              <w:rPr>
                <w:b/>
                <w:i w:val="0"/>
                <w:sz w:val="18"/>
              </w:rPr>
              <w:t>MAGUETTE CISS</w:t>
            </w:r>
          </w:p>
        </w:tc>
      </w:tr>
      <w:tr>
        <w:tc>
          <w:tcPr>
            <w:tcW w:type="dxa" w:w="3551"/>
            <w:shd w:fill="F8FAFC"/>
          </w:tcPr>
          <w:p>
            <w:r>
              <w:rPr>
                <w:b w:val="0"/>
                <w:i w:val="0"/>
                <w:color w:val="64748B"/>
                <w:sz w:val="14"/>
              </w:rPr>
              <w:t>TÉLÉPHONE CM</w:t>
              <w:br/>
            </w:r>
            <w:r>
              <w:rPr>
                <w:b/>
                <w:i w:val="0"/>
                <w:sz w:val="18"/>
              </w:rPr>
              <w:t>77 228 71 55</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MAGUETTE CISSE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MAODO MALICK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Merci de fournir d'effort pour renseigner la branche d'activité  de MAGUETTE CISSE.</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MAGUETTE CISSE a déclaré être en retraite en senction 4A (4.21=Retraité) et a dit qu'il perçoit une pension (4.19=Perçoit une pension) mais dit à la question 5.01 qu'il ne  bénéficie pas d'une pension de retraite, prière de corriger cette incohérence Incohérence!! MAGUETTE CISSE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ABDOULAYE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MAODO MALICK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RAMATOULAYE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ABDOULAYE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ANTA FAYE n'a pas fait des études dans une école formelle est ELLE A ÉTAIT INSCRIT CETTE ANNÉE CI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FAYE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MAODO MALICK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MAGUETTE CISS (17200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ABDOULAYE FAYE (8100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FAYE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Poireau/ oignon vert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Kg en taille unique de Fruit de baobab (pain de singe)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Tas en Grand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Petit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MAGUETTE CISS (55000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MAGUETTE CISS (800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ramassage des ordures ménagères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MAGUETTE CISS (300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Contraceptifs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MAGUETTE CISS (400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250000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MAGUETTE CISS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FAYE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MAGUETTE CISSE Perçoit une pension en 4.19 mais MAGUETTE CISSE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MAGUETTE CISSE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Morceau (Portion) Moyen de Walass,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MAGUETTE CISS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