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3F6D46">
        <w:tc>
          <w:tcPr>
            <w:tcW w:w="212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975EE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18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Total</w:t>
            </w:r>
          </w:p>
        </w:tc>
      </w:tr>
      <w:tr>
        <w:tc>
          <w:tcPr>
            <w:vAlign w:val="center"/>
          </w:tcPr>
          <w:p>
            <w:r>
              <w:t>SO2H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2000</w:t>
            </w:r>
          </w:p>
        </w:tc>
        <w:tc>
          <w:tcPr>
            <w:vAlign w:val="center"/>
          </w:tcPr>
          <w:p>
            <w:r>
              <w:t>2000</w:t>
            </w:r>
          </w:p>
        </w:tc>
      </w:tr>
      <w:tr>
        <w:tc>
          <w:tcPr>
            <w:vAlign w:val="center"/>
          </w:tcPr>
          <w:p>
            <w:r>
              <w:t>SO2H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2000</w:t>
            </w:r>
          </w:p>
        </w:tc>
        <w:tc>
          <w:tcPr>
            <w:vAlign w:val="center"/>
          </w:tcPr>
          <w:p>
            <w:r>
              <w:t>2000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4000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4000.0</w:t>
            </w:r>
          </w:p>
        </w:tc>
      </w:tr>
    </w:tbl>
    <w:p w:rsidR="009B6A5E" w:rsidRDefault="009B6A5E" w:rsidP="003F6D46"/>
    <w:p>
      <w:pPr>
        <w:jc w:val="center"/>
      </w:pPr>
      <w:r>
        <w:rPr>
          <w:b w:val="true"/>
        </w:rPr>
      </w:r>
    </w:p>
    <w:sectPr w:rsidR="009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4C" w:rsidRDefault="00857F4C">
      <w:pPr>
        <w:spacing w:after="0" w:line="240" w:lineRule="auto"/>
      </w:pPr>
      <w:r>
        <w:separator/>
      </w:r>
    </w:p>
  </w:endnote>
  <w:endnote w:type="continuationSeparator" w:id="0">
    <w:p w:rsidR="00857F4C" w:rsidRDefault="008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4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4C" w:rsidRDefault="00857F4C">
      <w:pPr>
        <w:spacing w:after="0" w:line="240" w:lineRule="auto"/>
      </w:pPr>
      <w:r>
        <w:separator/>
      </w:r>
    </w:p>
  </w:footnote>
  <w:footnote w:type="continuationSeparator" w:id="0">
    <w:p w:rsidR="00857F4C" w:rsidRDefault="008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8" o:spid="_x0000_s2052" type="#_x0000_t75" style="position:absolute;left:0;text-align:left;margin-left:0;margin-top:0;width:649.4pt;height:847.4pt;z-index:-251657216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D9" w:rsidRDefault="004D5725" w:rsidP="00474FE9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9" o:spid="_x0000_s2053" type="#_x0000_t75" style="position:absolute;margin-left:0;margin-top:0;width:649.4pt;height:847.4pt;z-index:-251656192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7" o:spid="_x0000_s2051" type="#_x0000_t75" style="position:absolute;left:0;text-align:left;margin-left:0;margin-top:0;width:649.4pt;height:847.4pt;z-index:-251658240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4.xml><?xml version="1.0" encoding="utf-8"?>
<w:hdr xmlns:w="http://schemas.openxmlformats.org/wordprocessingml/2006/main">
  <w:p>
    <w:pPr>
      <w:jc w:val="left"/>
    </w:pPr>
    <w:r>
      <w:t>محمد</w:t>
    </w:r>
  </w:p>
  <w:p>
    <w:pPr>
      <w:jc w:val="left"/>
    </w:pPr>
    <w:r>
      <w:t>0110</w:t>
    </w:r>
  </w:p>
  <w:p>
    <w:pPr>
      <w:jc w:val="left"/>
    </w:pPr>
    <w:r>
      <w:t>aff</w:t>
    </w:r>
  </w:p>
  <w:p>
    <w:pPr>
      <w:jc w:val="left"/>
    </w:pPr>
    <w:r>
      <w:t>mohammed</w:t>
    </w:r>
  </w:p>
  <w:p>
    <w:pPr>
      <w:jc w:val="center"/>
    </w:pPr>
    <w:r>
      <w:t>Employee ID: 2</w:t>
    </w:r>
  </w:p>
  <w:p>
    <w:pPr>
      <w:jc w:val="center"/>
    </w:pPr>
    <w:r>
      <w:t>Invoice ID: 194170537</w:t>
    </w:r>
  </w:p>
  <w:p>
    <w:pPr>
      <w:jc w:val="center"/>
    </w:pPr>
    <w:r>
      <w:t>2018-03-13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2356F5"/>
    <w:rsid w:val="002A28A0"/>
    <w:rsid w:val="002B288A"/>
    <w:rsid w:val="00321C0F"/>
    <w:rsid w:val="003F6D46"/>
    <w:rsid w:val="00474FE9"/>
    <w:rsid w:val="004D5725"/>
    <w:rsid w:val="004F0252"/>
    <w:rsid w:val="005C5F8A"/>
    <w:rsid w:val="0061562B"/>
    <w:rsid w:val="006202B5"/>
    <w:rsid w:val="007A40D9"/>
    <w:rsid w:val="00857F4C"/>
    <w:rsid w:val="00975EE7"/>
    <w:rsid w:val="009B6A5E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EEA292A3-1601-449A-92AC-28E6EDE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4" Type="http://schemas.openxmlformats.org/officeDocument/2006/relationships/header" Target="header4.xml"/>
  <Relationship Id="rId15" Type="http://schemas.openxmlformats.org/officeDocument/2006/relationships/footer" Target="footer4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yasser</lastModifiedBy>
  <dcterms:modified xsi:type="dcterms:W3CDTF">2018-01-25T12:24:00Z</dcterms:modified>
  <revision>12</revision>
</coreProperties>
</file>