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CAE" w:rsidRDefault="005F092A">
      <w:r>
        <w:rPr>
          <w:rFonts w:hint="eastAsia"/>
        </w:rPr>
        <w:t>Chap(3).배열</w:t>
      </w:r>
    </w:p>
    <w:p w:rsidR="00F25CAE" w:rsidRDefault="00F25CAE">
      <w:r>
        <w:rPr>
          <w:rFonts w:hint="eastAsia"/>
        </w:rPr>
        <w:t xml:space="preserve">배열 </w:t>
      </w:r>
      <w:r>
        <w:t xml:space="preserve">– </w:t>
      </w:r>
      <w:r>
        <w:rPr>
          <w:rFonts w:hint="eastAsia"/>
        </w:rPr>
        <w:t>메모리 상에 원소를 연속하게 배치한 자료구조</w:t>
      </w:r>
    </w:p>
    <w:p w:rsidR="00F25CAE" w:rsidRDefault="00F25CAE">
      <w:r>
        <w:rPr>
          <w:rFonts w:hint="eastAsia"/>
        </w:rPr>
        <w:t xml:space="preserve">배열의 성질 </w:t>
      </w:r>
    </w:p>
    <w:p w:rsidR="00F25CAE" w:rsidRDefault="00F25CAE">
      <w:r>
        <w:rPr>
          <w:noProof/>
        </w:rPr>
        <w:drawing>
          <wp:inline distT="0" distB="0" distL="0" distR="0" wp14:anchorId="39C4E0ED" wp14:editId="73CE0E72">
            <wp:extent cx="5731510" cy="215582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AE" w:rsidRDefault="00F25CAE" w:rsidP="00F25CAE">
      <w:pPr>
        <w:pStyle w:val="a3"/>
        <w:numPr>
          <w:ilvl w:val="0"/>
          <w:numId w:val="1"/>
        </w:numPr>
        <w:ind w:leftChars="0"/>
      </w:pPr>
      <w:r>
        <w:sym w:font="Wingdings" w:char="F0E0"/>
      </w:r>
      <w:r>
        <w:t xml:space="preserve"> </w:t>
      </w:r>
      <w:r>
        <w:rPr>
          <w:rFonts w:hint="eastAsia"/>
        </w:rPr>
        <w:t>인덱스를 통해 원소를 찾아갈 수 있기 때문에 한 번의 연산으로 원소 확인 가능</w:t>
      </w:r>
    </w:p>
    <w:p w:rsidR="00F25CAE" w:rsidRDefault="00F25CAE" w:rsidP="00F25CAE">
      <w:pPr>
        <w:ind w:left="400"/>
      </w:pPr>
      <w:r>
        <w:rPr>
          <w:rFonts w:hint="eastAsia"/>
        </w:rPr>
        <w:t xml:space="preserve">3.--&gt; CPU기 메인 메모리에서 한 개의 데이터를 접근하게 되면 그 근처의 연속된 데이터들도 다음에 빨리 찾을 수 있도록 </w:t>
      </w:r>
      <w:r>
        <w:t>cache</w:t>
      </w:r>
      <w:r>
        <w:rPr>
          <w:rFonts w:hint="eastAsia"/>
        </w:rPr>
        <w:t xml:space="preserve">에 저장하게 되는데 그렇기 때문에 배열의 원소들을 접근할 때는 메인메모리까지 접근하지 않고 </w:t>
      </w:r>
      <w:r>
        <w:t>cache</w:t>
      </w:r>
      <w:r>
        <w:rPr>
          <w:rFonts w:hint="eastAsia"/>
        </w:rPr>
        <w:t xml:space="preserve">에서 </w:t>
      </w:r>
      <w:r>
        <w:t>hit</w:t>
      </w:r>
      <w:r>
        <w:rPr>
          <w:rFonts w:hint="eastAsia"/>
        </w:rPr>
        <w:t>가 되는 빈도가 높다</w:t>
      </w:r>
    </w:p>
    <w:p w:rsidR="00F25CAE" w:rsidRDefault="00F25CAE" w:rsidP="00F25CAE"/>
    <w:p w:rsidR="00F25CAE" w:rsidRDefault="00F25CAE" w:rsidP="00F25CAE">
      <w:r>
        <w:rPr>
          <w:rFonts w:hint="eastAsia"/>
        </w:rPr>
        <w:t>임의의 위치에 원소를 추가/제거 (</w:t>
      </w:r>
      <w:r>
        <w:t xml:space="preserve"> O(N) )</w:t>
      </w:r>
    </w:p>
    <w:p w:rsidR="00F25CAE" w:rsidRDefault="00F25CAE" w:rsidP="00F25CA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추가/제거한 위치 이후의 원소들을 하나씩 땡기거나 밀어야함</w:t>
      </w:r>
    </w:p>
    <w:p w:rsidR="00F25CAE" w:rsidRDefault="00F25CAE" w:rsidP="00F25CAE">
      <w:pPr>
        <w:rPr>
          <w:rFonts w:hint="eastAsia"/>
        </w:rPr>
      </w:pPr>
      <w:r>
        <w:rPr>
          <w:noProof/>
        </w:rPr>
        <w:drawing>
          <wp:inline distT="0" distB="0" distL="0" distR="0" wp14:anchorId="46DA9D2C" wp14:editId="6F1335BD">
            <wp:extent cx="5731510" cy="1693545"/>
            <wp:effectExtent l="0" t="0" r="254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CAE" w:rsidRDefault="00F25CAE" w:rsidP="00F25CAE">
      <w:pPr>
        <w:rPr>
          <w:rFonts w:hint="eastAsia"/>
        </w:rPr>
      </w:pPr>
    </w:p>
    <w:p w:rsidR="00F25CAE" w:rsidRDefault="00F25CAE"/>
    <w:p w:rsidR="00000892" w:rsidRDefault="00000892"/>
    <w:p w:rsidR="00000892" w:rsidRDefault="00000892"/>
    <w:p w:rsidR="00000892" w:rsidRDefault="00000892" w:rsidP="000008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Fill</w:t>
      </w:r>
      <w:r>
        <w:t xml:space="preserve"> </w:t>
      </w:r>
      <w:r>
        <w:rPr>
          <w:rFonts w:hint="eastAsia"/>
        </w:rPr>
        <w:t>함수</w:t>
      </w:r>
    </w:p>
    <w:p w:rsidR="00000892" w:rsidRDefault="00000892" w:rsidP="00000892">
      <w:pPr>
        <w:pStyle w:val="a3"/>
        <w:numPr>
          <w:ilvl w:val="0"/>
          <w:numId w:val="3"/>
        </w:numPr>
        <w:ind w:leftChars="0"/>
      </w:pPr>
      <w:r>
        <w:t>V</w:t>
      </w:r>
      <w:r>
        <w:rPr>
          <w:rFonts w:hint="eastAsia"/>
        </w:rPr>
        <w:t xml:space="preserve">oid </w:t>
      </w:r>
      <w:r>
        <w:t>fill(</w:t>
      </w:r>
      <w:r w:rsidR="00556B50">
        <w:t>first, last, val);</w:t>
      </w:r>
    </w:p>
    <w:p w:rsidR="00556B50" w:rsidRDefault="00556B50" w:rsidP="000008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헤더:</w:t>
      </w:r>
      <w:r>
        <w:t xml:space="preserve"> #include&lt;algorithm&gt;</w:t>
      </w:r>
    </w:p>
    <w:p w:rsidR="00556B50" w:rsidRDefault="00556B50" w:rsidP="00000892">
      <w:pPr>
        <w:pStyle w:val="a3"/>
        <w:numPr>
          <w:ilvl w:val="0"/>
          <w:numId w:val="3"/>
        </w:numPr>
        <w:ind w:leftChars="0"/>
      </w:pPr>
      <w:r>
        <w:t xml:space="preserve">Fisrt : </w:t>
      </w:r>
      <w:r>
        <w:rPr>
          <w:rFonts w:hint="eastAsia"/>
        </w:rPr>
        <w:t>채우고자하는 자료구조의 시작위치</w:t>
      </w:r>
    </w:p>
    <w:p w:rsidR="00556B50" w:rsidRDefault="00556B50" w:rsidP="00000892">
      <w:pPr>
        <w:pStyle w:val="a3"/>
        <w:numPr>
          <w:ilvl w:val="0"/>
          <w:numId w:val="3"/>
        </w:numPr>
        <w:ind w:leftChars="0"/>
      </w:pPr>
      <w:r>
        <w:t>L</w:t>
      </w:r>
      <w:r>
        <w:rPr>
          <w:rFonts w:hint="eastAsia"/>
        </w:rPr>
        <w:t xml:space="preserve">ase </w:t>
      </w:r>
      <w:r>
        <w:t xml:space="preserve">: </w:t>
      </w:r>
      <w:r>
        <w:rPr>
          <w:rFonts w:hint="eastAsia"/>
        </w:rPr>
        <w:t>채우고자하는 자료구조의 마지막 위치(</w:t>
      </w:r>
      <w:r>
        <w:t>last</w:t>
      </w:r>
      <w:r>
        <w:rPr>
          <w:rFonts w:hint="eastAsia"/>
        </w:rPr>
        <w:t xml:space="preserve">는 포함 </w:t>
      </w:r>
      <w:r>
        <w:t>X)</w:t>
      </w:r>
    </w:p>
    <w:p w:rsidR="00556B50" w:rsidRDefault="00556B50" w:rsidP="0000089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Val : First부터 </w:t>
      </w:r>
      <w:r>
        <w:t xml:space="preserve">Last </w:t>
      </w:r>
      <w:r>
        <w:rPr>
          <w:rFonts w:hint="eastAsia"/>
        </w:rPr>
        <w:t>이전까지 채우고자 하는 값</w:t>
      </w:r>
    </w:p>
    <w:p w:rsidR="00556B50" w:rsidRDefault="00556B50" w:rsidP="00556B50">
      <w:hyperlink r:id="rId7" w:history="1">
        <w:r w:rsidRPr="00135063">
          <w:rPr>
            <w:rStyle w:val="a4"/>
          </w:rPr>
          <w:t>https://twpower.github.io/121-usage-of-fill-function</w:t>
        </w:r>
      </w:hyperlink>
    </w:p>
    <w:p w:rsidR="00556B50" w:rsidRDefault="00556B50" w:rsidP="00556B50">
      <w:r>
        <w:rPr>
          <w:noProof/>
        </w:rPr>
        <w:drawing>
          <wp:inline distT="0" distB="0" distL="0" distR="0" wp14:anchorId="35FEB18D" wp14:editId="4C5F2F29">
            <wp:extent cx="3333750" cy="21240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50" w:rsidRDefault="00556B50" w:rsidP="00556B50">
      <w:r>
        <w:rPr>
          <w:noProof/>
        </w:rPr>
        <w:drawing>
          <wp:inline distT="0" distB="0" distL="0" distR="0" wp14:anchorId="4F63F008" wp14:editId="34232C82">
            <wp:extent cx="3409950" cy="22479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50" w:rsidRDefault="00556B50">
      <w:pPr>
        <w:widowControl/>
        <w:wordWrap/>
        <w:autoSpaceDE/>
        <w:autoSpaceDN/>
      </w:pPr>
      <w:r>
        <w:br w:type="page"/>
      </w:r>
    </w:p>
    <w:p w:rsidR="00556B50" w:rsidRDefault="00556B50" w:rsidP="00556B5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Vector</w:t>
      </w:r>
    </w:p>
    <w:p w:rsidR="00556B50" w:rsidRDefault="00556B50" w:rsidP="00556B50">
      <w:pPr>
        <w:rPr>
          <w:rFonts w:hint="eastAsia"/>
        </w:rPr>
      </w:pPr>
      <w:r>
        <w:rPr>
          <w:noProof/>
        </w:rPr>
        <w:drawing>
          <wp:inline distT="0" distB="0" distL="0" distR="0" wp14:anchorId="59F2DD1C" wp14:editId="3634E7A1">
            <wp:extent cx="5731510" cy="263715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B50" w:rsidRDefault="00A66867" w:rsidP="00556B50">
      <w:r>
        <w:rPr>
          <w:rFonts w:hint="eastAsia"/>
        </w:rPr>
        <w:t xml:space="preserve">04줄 </w:t>
      </w:r>
      <w:r>
        <w:t>for</w:t>
      </w:r>
      <w:r>
        <w:rPr>
          <w:rFonts w:hint="eastAsia"/>
        </w:rPr>
        <w:t xml:space="preserve">문 </w:t>
      </w:r>
      <w:r>
        <w:t>= range-based for loop</w:t>
      </w:r>
    </w:p>
    <w:p w:rsidR="00A66867" w:rsidRDefault="00A66867" w:rsidP="00556B5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-819150</wp:posOffset>
            </wp:positionH>
            <wp:positionV relativeFrom="paragraph">
              <wp:posOffset>292100</wp:posOffset>
            </wp:positionV>
            <wp:extent cx="7346950" cy="3412490"/>
            <wp:effectExtent l="0" t="0" r="6350" b="0"/>
            <wp:wrapTight wrapText="bothSides">
              <wp:wrapPolygon edited="0">
                <wp:start x="0" y="0"/>
                <wp:lineTo x="0" y="21463"/>
                <wp:lineTo x="21563" y="21463"/>
                <wp:lineTo x="21563" y="0"/>
                <wp:lineTo x="0" y="0"/>
              </wp:wrapPolygon>
            </wp:wrapTight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695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e에 </w:t>
      </w:r>
      <w:r>
        <w:t>v1</w:t>
      </w:r>
      <w:r>
        <w:rPr>
          <w:rFonts w:hint="eastAsia"/>
        </w:rPr>
        <w:t xml:space="preserve">의 원소들이 하나씩 들어가는 </w:t>
      </w:r>
      <w:r>
        <w:t>for</w:t>
      </w:r>
      <w:r>
        <w:rPr>
          <w:rFonts w:hint="eastAsia"/>
        </w:rPr>
        <w:t>문</w:t>
      </w:r>
    </w:p>
    <w:p w:rsidR="00A66867" w:rsidRDefault="00A66867" w:rsidP="00556B50"/>
    <w:p w:rsidR="00795311" w:rsidRDefault="00795311" w:rsidP="00556B50"/>
    <w:p w:rsidR="00795311" w:rsidRDefault="00795311" w:rsidP="00556B50"/>
    <w:p w:rsidR="00795311" w:rsidRDefault="00795311" w:rsidP="00556B50"/>
    <w:p w:rsidR="00795311" w:rsidRPr="00795311" w:rsidRDefault="00795311" w:rsidP="00795311">
      <w:pPr>
        <w:rPr>
          <w:b/>
          <w:color w:val="FF0000"/>
        </w:rPr>
      </w:pPr>
      <w:r w:rsidRPr="00795311">
        <w:rPr>
          <w:b/>
          <w:color w:val="FF0000"/>
        </w:rPr>
        <w:lastRenderedPageBreak/>
        <w:t>- string 문자열(c++)도 배열과 같이 인덱스로 접근이 가능하다!</w:t>
      </w:r>
    </w:p>
    <w:p w:rsidR="00795311" w:rsidRDefault="00795311" w:rsidP="00795311"/>
    <w:p w:rsidR="00795311" w:rsidRPr="00795311" w:rsidRDefault="00795311" w:rsidP="00795311">
      <w:pPr>
        <w:tabs>
          <w:tab w:val="left" w:pos="3901"/>
        </w:tabs>
        <w:rPr>
          <w:b/>
        </w:rPr>
      </w:pPr>
      <w:r w:rsidRPr="00795311">
        <w:rPr>
          <w:b/>
        </w:rPr>
        <w:t>- 문자&amp;아스키 코드 비교 (no.10808)</w:t>
      </w:r>
      <w:r w:rsidRPr="00795311">
        <w:rPr>
          <w:b/>
        </w:rPr>
        <w:tab/>
      </w:r>
    </w:p>
    <w:p w:rsidR="00795311" w:rsidRDefault="00795311" w:rsidP="00795311">
      <w:r>
        <w:t>char a = 'a';</w:t>
      </w:r>
    </w:p>
    <w:p w:rsidR="00795311" w:rsidRDefault="00795311" w:rsidP="00795311">
      <w:r>
        <w:t>if(a == 97)</w:t>
      </w:r>
      <w:bookmarkStart w:id="0" w:name="_GoBack"/>
      <w:bookmarkEnd w:id="0"/>
    </w:p>
    <w:p w:rsidR="00795311" w:rsidRDefault="00795311" w:rsidP="00795311">
      <w:r>
        <w:t xml:space="preserve">    cout &lt;&lt; true;</w:t>
      </w:r>
    </w:p>
    <w:p w:rsidR="00795311" w:rsidRDefault="00795311" w:rsidP="00795311">
      <w:pPr>
        <w:rPr>
          <w:rFonts w:hint="eastAsia"/>
        </w:rPr>
      </w:pPr>
      <w:r>
        <w:t>==&gt; true 출력</w:t>
      </w:r>
    </w:p>
    <w:p w:rsidR="00A66867" w:rsidRDefault="00A66867" w:rsidP="00556B50">
      <w:pPr>
        <w:rPr>
          <w:rFonts w:hint="eastAsia"/>
        </w:rPr>
      </w:pPr>
    </w:p>
    <w:p w:rsidR="00556B50" w:rsidRDefault="00556B50" w:rsidP="00556B50">
      <w:pPr>
        <w:rPr>
          <w:rFonts w:hint="eastAsia"/>
        </w:rPr>
      </w:pPr>
    </w:p>
    <w:sectPr w:rsidR="00556B5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AE4A1C"/>
    <w:multiLevelType w:val="hybridMultilevel"/>
    <w:tmpl w:val="BF7440C8"/>
    <w:lvl w:ilvl="0" w:tplc="7E7CD22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30C6BEC"/>
    <w:multiLevelType w:val="hybridMultilevel"/>
    <w:tmpl w:val="0AFA5686"/>
    <w:lvl w:ilvl="0" w:tplc="611AAF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E2B7B16"/>
    <w:multiLevelType w:val="hybridMultilevel"/>
    <w:tmpl w:val="0416F812"/>
    <w:lvl w:ilvl="0" w:tplc="7660C1E4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92A"/>
    <w:rsid w:val="00000892"/>
    <w:rsid w:val="001665C3"/>
    <w:rsid w:val="00556B50"/>
    <w:rsid w:val="005F092A"/>
    <w:rsid w:val="007400A0"/>
    <w:rsid w:val="00795311"/>
    <w:rsid w:val="00A66867"/>
    <w:rsid w:val="00D74944"/>
    <w:rsid w:val="00F25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6DD9B-4B88-4FF4-9914-F7BBAEA0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CAE"/>
    <w:pPr>
      <w:ind w:leftChars="400" w:left="800"/>
    </w:pPr>
  </w:style>
  <w:style w:type="character" w:styleId="a4">
    <w:name w:val="Hyperlink"/>
    <w:basedOn w:val="a0"/>
    <w:uiPriority w:val="99"/>
    <w:unhideWhenUsed/>
    <w:rsid w:val="00556B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wpower.github.io/121-usage-of-fill-func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</cp:revision>
  <dcterms:created xsi:type="dcterms:W3CDTF">2022-01-04T08:50:00Z</dcterms:created>
  <dcterms:modified xsi:type="dcterms:W3CDTF">2022-01-04T12:21:00Z</dcterms:modified>
</cp:coreProperties>
</file>