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E0AF6" w14:textId="67F060FB" w:rsidR="001D579B" w:rsidRPr="005C5F16" w:rsidRDefault="00C8755F" w:rsidP="005C5F16">
      <w:pPr>
        <w:jc w:val="center"/>
        <w:rPr>
          <w:color w:val="FF0000"/>
          <w:sz w:val="36"/>
          <w:szCs w:val="36"/>
        </w:rPr>
      </w:pPr>
      <w:r>
        <w:rPr>
          <w:color w:val="FF0000"/>
          <w:sz w:val="36"/>
          <w:szCs w:val="36"/>
        </w:rPr>
        <w:t>Capteurs, écran LCD et Arduino</w:t>
      </w:r>
    </w:p>
    <w:p w14:paraId="799966D1" w14:textId="0D0A55CB" w:rsidR="005C5F16" w:rsidRDefault="005C5F16" w:rsidP="005C5F16">
      <w:pPr>
        <w:jc w:val="center"/>
      </w:pPr>
    </w:p>
    <w:p w14:paraId="6089F595" w14:textId="79674877" w:rsidR="005C5F16" w:rsidRPr="00DE7DCD" w:rsidRDefault="005C5F16" w:rsidP="005C5F16">
      <w:pPr>
        <w:rPr>
          <w:sz w:val="28"/>
          <w:szCs w:val="28"/>
        </w:rPr>
      </w:pPr>
      <w:r w:rsidRPr="00DE7DCD">
        <w:rPr>
          <w:sz w:val="28"/>
          <w:szCs w:val="28"/>
        </w:rPr>
        <w:t xml:space="preserve">Ce document a pour but de résumé et expliquer les différentes étapes nécessaires pour utiliser </w:t>
      </w:r>
      <w:r w:rsidR="00C8755F">
        <w:rPr>
          <w:sz w:val="28"/>
          <w:szCs w:val="28"/>
        </w:rPr>
        <w:t xml:space="preserve">un capteur d’humidité, de température, d’humidité des sols, un écran LCD et un </w:t>
      </w:r>
      <w:proofErr w:type="spellStart"/>
      <w:r w:rsidR="00C8755F">
        <w:rPr>
          <w:sz w:val="28"/>
          <w:szCs w:val="28"/>
        </w:rPr>
        <w:t>arduino</w:t>
      </w:r>
      <w:proofErr w:type="spellEnd"/>
      <w:r w:rsidR="00C8755F">
        <w:rPr>
          <w:sz w:val="28"/>
          <w:szCs w:val="28"/>
        </w:rPr>
        <w:t xml:space="preserve"> UNO</w:t>
      </w:r>
      <w:r w:rsidRPr="00DE7DCD">
        <w:rPr>
          <w:sz w:val="28"/>
          <w:szCs w:val="28"/>
        </w:rPr>
        <w:t>.</w:t>
      </w:r>
    </w:p>
    <w:p w14:paraId="62357906" w14:textId="3870C86D" w:rsidR="005C5F16" w:rsidRPr="00DE7DCD" w:rsidRDefault="005C5F16" w:rsidP="005C5F16">
      <w:pPr>
        <w:rPr>
          <w:sz w:val="28"/>
          <w:szCs w:val="28"/>
        </w:rPr>
      </w:pPr>
    </w:p>
    <w:p w14:paraId="59C5D0FE" w14:textId="65C7C048" w:rsidR="005C5F16" w:rsidRPr="00857B77" w:rsidRDefault="005C5F16" w:rsidP="005C5F16">
      <w:pPr>
        <w:rPr>
          <w:sz w:val="32"/>
          <w:szCs w:val="32"/>
          <w:u w:val="single"/>
        </w:rPr>
      </w:pPr>
      <w:r w:rsidRPr="00857B77">
        <w:rPr>
          <w:sz w:val="32"/>
          <w:szCs w:val="32"/>
          <w:u w:val="single"/>
        </w:rPr>
        <w:t>Matériel nécessaire :</w:t>
      </w:r>
    </w:p>
    <w:p w14:paraId="1490BB10" w14:textId="67E323C2" w:rsidR="002104CA" w:rsidRDefault="00321081" w:rsidP="002104CA">
      <w:pPr>
        <w:pStyle w:val="Paragraphedeliste"/>
        <w:numPr>
          <w:ilvl w:val="0"/>
          <w:numId w:val="1"/>
        </w:numPr>
        <w:rPr>
          <w:sz w:val="28"/>
          <w:szCs w:val="28"/>
        </w:rPr>
      </w:pPr>
      <w:r>
        <w:rPr>
          <w:sz w:val="28"/>
          <w:szCs w:val="28"/>
        </w:rPr>
        <w:t>Ecran LCD</w:t>
      </w:r>
    </w:p>
    <w:p w14:paraId="0FDFA844" w14:textId="45E558B8" w:rsidR="00E2391A" w:rsidRPr="00E2391A" w:rsidRDefault="00E2391A" w:rsidP="00E2391A">
      <w:pPr>
        <w:rPr>
          <w:sz w:val="28"/>
          <w:szCs w:val="28"/>
        </w:rPr>
      </w:pPr>
      <w:r w:rsidRPr="00E2391A">
        <w:rPr>
          <w:noProof/>
          <w:sz w:val="28"/>
          <w:szCs w:val="28"/>
        </w:rPr>
        <w:drawing>
          <wp:inline distT="0" distB="0" distL="0" distR="0" wp14:anchorId="2051F889" wp14:editId="4B838310">
            <wp:extent cx="3842745" cy="2872740"/>
            <wp:effectExtent l="0" t="0" r="5715" b="3810"/>
            <wp:docPr id="11" name="Image 11" descr="Une image contenant accessoire, boît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accessoire, boîtier&#10;&#10;Description générée automatiquemen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48451" cy="2877005"/>
                    </a:xfrm>
                    <a:prstGeom prst="rect">
                      <a:avLst/>
                    </a:prstGeom>
                    <a:noFill/>
                    <a:ln>
                      <a:noFill/>
                    </a:ln>
                  </pic:spPr>
                </pic:pic>
              </a:graphicData>
            </a:graphic>
          </wp:inline>
        </w:drawing>
      </w:r>
    </w:p>
    <w:p w14:paraId="61A6A048" w14:textId="1246E391" w:rsidR="002104CA" w:rsidRDefault="00C8755F" w:rsidP="002104CA">
      <w:pPr>
        <w:pStyle w:val="Paragraphedeliste"/>
        <w:numPr>
          <w:ilvl w:val="0"/>
          <w:numId w:val="1"/>
        </w:numPr>
        <w:rPr>
          <w:sz w:val="28"/>
          <w:szCs w:val="28"/>
        </w:rPr>
      </w:pPr>
      <w:r>
        <w:rPr>
          <w:sz w:val="28"/>
          <w:szCs w:val="28"/>
        </w:rPr>
        <w:t xml:space="preserve">Arduino </w:t>
      </w:r>
      <w:proofErr w:type="spellStart"/>
      <w:r>
        <w:rPr>
          <w:sz w:val="28"/>
          <w:szCs w:val="28"/>
        </w:rPr>
        <w:t>uno</w:t>
      </w:r>
      <w:proofErr w:type="spellEnd"/>
    </w:p>
    <w:p w14:paraId="4494E141" w14:textId="06D70F4A" w:rsidR="00E2391A" w:rsidRPr="00E2391A" w:rsidRDefault="00E2391A" w:rsidP="00E2391A">
      <w:pPr>
        <w:rPr>
          <w:sz w:val="28"/>
          <w:szCs w:val="28"/>
        </w:rPr>
      </w:pPr>
      <w:r w:rsidRPr="00E2391A">
        <w:rPr>
          <w:noProof/>
          <w:sz w:val="28"/>
          <w:szCs w:val="28"/>
        </w:rPr>
        <w:drawing>
          <wp:inline distT="0" distB="0" distL="0" distR="0" wp14:anchorId="1E5A46E0" wp14:editId="44D2F52C">
            <wp:extent cx="3832860" cy="2867886"/>
            <wp:effectExtent l="0" t="0" r="0" b="8890"/>
            <wp:docPr id="18" name="Image 18"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équipement électronique, circuit&#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2935" cy="2875425"/>
                    </a:xfrm>
                    <a:prstGeom prst="rect">
                      <a:avLst/>
                    </a:prstGeom>
                    <a:noFill/>
                    <a:ln>
                      <a:noFill/>
                    </a:ln>
                  </pic:spPr>
                </pic:pic>
              </a:graphicData>
            </a:graphic>
          </wp:inline>
        </w:drawing>
      </w:r>
    </w:p>
    <w:p w14:paraId="04631581" w14:textId="428C25A5" w:rsidR="002104CA" w:rsidRDefault="00C8755F" w:rsidP="002104CA">
      <w:pPr>
        <w:pStyle w:val="Paragraphedeliste"/>
        <w:numPr>
          <w:ilvl w:val="0"/>
          <w:numId w:val="1"/>
        </w:numPr>
        <w:rPr>
          <w:sz w:val="28"/>
          <w:szCs w:val="28"/>
        </w:rPr>
      </w:pPr>
      <w:r>
        <w:rPr>
          <w:sz w:val="28"/>
          <w:szCs w:val="28"/>
        </w:rPr>
        <w:lastRenderedPageBreak/>
        <w:t>Potentiomètre</w:t>
      </w:r>
    </w:p>
    <w:p w14:paraId="158D0F33" w14:textId="14C1FCD2" w:rsidR="00E2391A" w:rsidRPr="00E2391A" w:rsidRDefault="00E2391A" w:rsidP="00E2391A">
      <w:pPr>
        <w:rPr>
          <w:sz w:val="28"/>
          <w:szCs w:val="28"/>
        </w:rPr>
      </w:pPr>
      <w:r w:rsidRPr="00E2391A">
        <w:rPr>
          <w:noProof/>
          <w:sz w:val="28"/>
          <w:szCs w:val="28"/>
        </w:rPr>
        <w:drawing>
          <wp:inline distT="0" distB="0" distL="0" distR="0" wp14:anchorId="588E6048" wp14:editId="176A8C62">
            <wp:extent cx="3533309" cy="2644140"/>
            <wp:effectExtent l="0" t="0" r="0" b="3810"/>
            <wp:docPr id="19" name="Image 19" descr="Une image contenant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mur&#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36203" cy="2646306"/>
                    </a:xfrm>
                    <a:prstGeom prst="rect">
                      <a:avLst/>
                    </a:prstGeom>
                    <a:noFill/>
                    <a:ln>
                      <a:noFill/>
                    </a:ln>
                  </pic:spPr>
                </pic:pic>
              </a:graphicData>
            </a:graphic>
          </wp:inline>
        </w:drawing>
      </w:r>
    </w:p>
    <w:p w14:paraId="13BC4C1B" w14:textId="2139A44D" w:rsidR="00E2391A" w:rsidRPr="00E2391A" w:rsidRDefault="00B814B6" w:rsidP="00E2391A">
      <w:pPr>
        <w:pStyle w:val="Paragraphedeliste"/>
        <w:numPr>
          <w:ilvl w:val="0"/>
          <w:numId w:val="1"/>
        </w:numPr>
        <w:rPr>
          <w:sz w:val="28"/>
          <w:szCs w:val="28"/>
        </w:rPr>
      </w:pPr>
      <w:r w:rsidRPr="00DE7DCD">
        <w:rPr>
          <w:sz w:val="28"/>
          <w:szCs w:val="28"/>
        </w:rPr>
        <w:t xml:space="preserve">Jumper </w:t>
      </w:r>
      <w:proofErr w:type="spellStart"/>
      <w:r w:rsidRPr="00DE7DCD">
        <w:rPr>
          <w:sz w:val="28"/>
          <w:szCs w:val="28"/>
        </w:rPr>
        <w:t>wires</w:t>
      </w:r>
      <w:proofErr w:type="spellEnd"/>
      <w:r w:rsidRPr="00DE7DCD">
        <w:rPr>
          <w:sz w:val="28"/>
          <w:szCs w:val="28"/>
        </w:rPr>
        <w:t xml:space="preserve"> </w:t>
      </w:r>
    </w:p>
    <w:p w14:paraId="108583F9" w14:textId="4E9340C7" w:rsidR="00B814B6" w:rsidRDefault="00C8755F" w:rsidP="005C5F16">
      <w:pPr>
        <w:pStyle w:val="Paragraphedeliste"/>
        <w:numPr>
          <w:ilvl w:val="0"/>
          <w:numId w:val="1"/>
        </w:numPr>
        <w:rPr>
          <w:sz w:val="28"/>
          <w:szCs w:val="28"/>
        </w:rPr>
      </w:pPr>
      <w:r>
        <w:rPr>
          <w:sz w:val="28"/>
          <w:szCs w:val="28"/>
        </w:rPr>
        <w:t>Capteur d’humidité et de température</w:t>
      </w:r>
      <w:r w:rsidR="00E2391A">
        <w:rPr>
          <w:sz w:val="28"/>
          <w:szCs w:val="28"/>
        </w:rPr>
        <w:t xml:space="preserve"> </w:t>
      </w:r>
    </w:p>
    <w:p w14:paraId="6F26911E" w14:textId="67419533" w:rsidR="00E2391A" w:rsidRPr="00E2391A" w:rsidRDefault="00E2391A" w:rsidP="00E2391A">
      <w:pPr>
        <w:rPr>
          <w:sz w:val="28"/>
          <w:szCs w:val="28"/>
        </w:rPr>
      </w:pPr>
      <w:r w:rsidRPr="00E2391A">
        <w:rPr>
          <w:noProof/>
          <w:sz w:val="28"/>
          <w:szCs w:val="28"/>
        </w:rPr>
        <w:drawing>
          <wp:inline distT="0" distB="0" distL="0" distR="0" wp14:anchorId="6914168C" wp14:editId="09E31210">
            <wp:extent cx="2882261" cy="3851910"/>
            <wp:effectExtent l="0" t="0" r="0" b="0"/>
            <wp:docPr id="20" name="Image 20" descr="Une image contenant câble, conn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câble, connecteur&#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8594" cy="3860374"/>
                    </a:xfrm>
                    <a:prstGeom prst="rect">
                      <a:avLst/>
                    </a:prstGeom>
                    <a:noFill/>
                    <a:ln>
                      <a:noFill/>
                    </a:ln>
                  </pic:spPr>
                </pic:pic>
              </a:graphicData>
            </a:graphic>
          </wp:inline>
        </w:drawing>
      </w:r>
    </w:p>
    <w:p w14:paraId="3E6EB486" w14:textId="43F15986" w:rsidR="002104CA" w:rsidRDefault="00C8755F" w:rsidP="002104CA">
      <w:pPr>
        <w:pStyle w:val="Paragraphedeliste"/>
        <w:numPr>
          <w:ilvl w:val="0"/>
          <w:numId w:val="1"/>
        </w:numPr>
        <w:rPr>
          <w:sz w:val="28"/>
          <w:szCs w:val="28"/>
        </w:rPr>
      </w:pPr>
      <w:r>
        <w:rPr>
          <w:sz w:val="28"/>
          <w:szCs w:val="28"/>
        </w:rPr>
        <w:t>Capteur d’humidité des sols</w:t>
      </w:r>
    </w:p>
    <w:p w14:paraId="1D0443BF" w14:textId="789AB841" w:rsidR="00E2391A" w:rsidRPr="00E2391A" w:rsidRDefault="00E2391A" w:rsidP="00E2391A">
      <w:pPr>
        <w:rPr>
          <w:sz w:val="28"/>
          <w:szCs w:val="28"/>
        </w:rPr>
      </w:pPr>
      <w:r w:rsidRPr="00E2391A">
        <w:rPr>
          <w:noProof/>
          <w:sz w:val="28"/>
          <w:szCs w:val="28"/>
        </w:rPr>
        <w:lastRenderedPageBreak/>
        <w:drawing>
          <wp:inline distT="0" distB="0" distL="0" distR="0" wp14:anchorId="4CD822EB" wp14:editId="39357E26">
            <wp:extent cx="2883209" cy="3855720"/>
            <wp:effectExtent l="0" t="0" r="0" b="0"/>
            <wp:docPr id="21" name="Image 21"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équipement électroniqu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8390" cy="3862648"/>
                    </a:xfrm>
                    <a:prstGeom prst="rect">
                      <a:avLst/>
                    </a:prstGeom>
                    <a:noFill/>
                    <a:ln>
                      <a:noFill/>
                    </a:ln>
                  </pic:spPr>
                </pic:pic>
              </a:graphicData>
            </a:graphic>
          </wp:inline>
        </w:drawing>
      </w:r>
    </w:p>
    <w:p w14:paraId="4E374EF5" w14:textId="373400E0" w:rsidR="004B7810" w:rsidRDefault="00D74199" w:rsidP="004B7810">
      <w:pPr>
        <w:pStyle w:val="Paragraphedeliste"/>
        <w:numPr>
          <w:ilvl w:val="0"/>
          <w:numId w:val="1"/>
        </w:numPr>
        <w:rPr>
          <w:sz w:val="28"/>
          <w:szCs w:val="28"/>
        </w:rPr>
      </w:pPr>
      <w:r w:rsidRPr="00DE7DCD">
        <w:rPr>
          <w:sz w:val="28"/>
          <w:szCs w:val="28"/>
        </w:rPr>
        <w:t xml:space="preserve">Alimentation 5V </w:t>
      </w:r>
    </w:p>
    <w:p w14:paraId="61126FA2" w14:textId="08329A78" w:rsidR="00D34F6E" w:rsidRPr="00D34F6E" w:rsidRDefault="00D34F6E" w:rsidP="00D34F6E">
      <w:pPr>
        <w:rPr>
          <w:sz w:val="28"/>
          <w:szCs w:val="28"/>
        </w:rPr>
      </w:pPr>
      <w:r w:rsidRPr="00D34F6E">
        <w:rPr>
          <w:noProof/>
          <w:sz w:val="28"/>
          <w:szCs w:val="28"/>
        </w:rPr>
        <w:drawing>
          <wp:inline distT="0" distB="0" distL="0" distR="0" wp14:anchorId="0E56DDCA" wp14:editId="0FFCF756">
            <wp:extent cx="3977640" cy="2975338"/>
            <wp:effectExtent l="0" t="0" r="3810" b="0"/>
            <wp:docPr id="22" name="Image 22" descr="Une image contenant mur, intérieur, charg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mur, intérieur, chargeur&#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1681" cy="2978360"/>
                    </a:xfrm>
                    <a:prstGeom prst="rect">
                      <a:avLst/>
                    </a:prstGeom>
                    <a:noFill/>
                    <a:ln>
                      <a:noFill/>
                    </a:ln>
                  </pic:spPr>
                </pic:pic>
              </a:graphicData>
            </a:graphic>
          </wp:inline>
        </w:drawing>
      </w:r>
    </w:p>
    <w:p w14:paraId="54FEBF34" w14:textId="76A9656C" w:rsidR="00E2391A" w:rsidRDefault="00D34F6E" w:rsidP="00D34F6E">
      <w:pPr>
        <w:pStyle w:val="Paragraphedeliste"/>
        <w:numPr>
          <w:ilvl w:val="0"/>
          <w:numId w:val="1"/>
        </w:numPr>
        <w:rPr>
          <w:sz w:val="28"/>
          <w:szCs w:val="28"/>
        </w:rPr>
      </w:pPr>
      <w:r>
        <w:rPr>
          <w:sz w:val="28"/>
          <w:szCs w:val="28"/>
        </w:rPr>
        <w:t>Cable USB vers USB type B</w:t>
      </w:r>
    </w:p>
    <w:p w14:paraId="4719861D" w14:textId="3F367F5B" w:rsidR="004B7810" w:rsidRDefault="00D34F6E" w:rsidP="00D34F6E">
      <w:pPr>
        <w:rPr>
          <w:sz w:val="28"/>
          <w:szCs w:val="28"/>
        </w:rPr>
      </w:pPr>
      <w:r w:rsidRPr="00D34F6E">
        <w:rPr>
          <w:noProof/>
          <w:sz w:val="28"/>
          <w:szCs w:val="28"/>
        </w:rPr>
        <w:lastRenderedPageBreak/>
        <w:drawing>
          <wp:inline distT="0" distB="0" distL="0" distR="0" wp14:anchorId="2C04CDB8" wp14:editId="4C1D017E">
            <wp:extent cx="3636741" cy="2720340"/>
            <wp:effectExtent l="0" t="0" r="1905" b="3810"/>
            <wp:docPr id="23" name="Image 23" descr="Une image contenant intérieur, ciseaux, p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intérieur, ciseaux, pair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1092" cy="2723595"/>
                    </a:xfrm>
                    <a:prstGeom prst="rect">
                      <a:avLst/>
                    </a:prstGeom>
                    <a:noFill/>
                    <a:ln>
                      <a:noFill/>
                    </a:ln>
                  </pic:spPr>
                </pic:pic>
              </a:graphicData>
            </a:graphic>
          </wp:inline>
        </w:drawing>
      </w:r>
    </w:p>
    <w:p w14:paraId="28C09722" w14:textId="1D6D6F9E" w:rsidR="00D34F6E" w:rsidRPr="00D34F6E" w:rsidRDefault="00D34F6E" w:rsidP="00D34F6E">
      <w:pPr>
        <w:pStyle w:val="Paragraphedeliste"/>
        <w:numPr>
          <w:ilvl w:val="0"/>
          <w:numId w:val="1"/>
        </w:numPr>
        <w:rPr>
          <w:sz w:val="28"/>
          <w:szCs w:val="28"/>
        </w:rPr>
      </w:pPr>
      <w:proofErr w:type="spellStart"/>
      <w:r>
        <w:rPr>
          <w:sz w:val="28"/>
          <w:szCs w:val="28"/>
        </w:rPr>
        <w:t>Breadboard</w:t>
      </w:r>
      <w:proofErr w:type="spellEnd"/>
    </w:p>
    <w:p w14:paraId="4BB0ABA7" w14:textId="0C031956" w:rsidR="004B7810" w:rsidRDefault="004B7810" w:rsidP="004B7810">
      <w:pPr>
        <w:rPr>
          <w:sz w:val="28"/>
          <w:szCs w:val="28"/>
        </w:rPr>
      </w:pPr>
    </w:p>
    <w:p w14:paraId="1136A7D0" w14:textId="328B494B" w:rsidR="00823176" w:rsidRDefault="00823176" w:rsidP="00823176">
      <w:pPr>
        <w:rPr>
          <w:sz w:val="32"/>
          <w:szCs w:val="32"/>
          <w:u w:val="single"/>
        </w:rPr>
      </w:pPr>
      <w:r>
        <w:rPr>
          <w:sz w:val="32"/>
          <w:szCs w:val="32"/>
          <w:u w:val="single"/>
        </w:rPr>
        <w:t>Prérequis</w:t>
      </w:r>
      <w:r w:rsidRPr="00857B77">
        <w:rPr>
          <w:sz w:val="32"/>
          <w:szCs w:val="32"/>
          <w:u w:val="single"/>
        </w:rPr>
        <w:t> :</w:t>
      </w:r>
    </w:p>
    <w:p w14:paraId="248794E5" w14:textId="7464BF58" w:rsidR="00823176" w:rsidRPr="00857B77" w:rsidRDefault="00823176" w:rsidP="00823176">
      <w:pPr>
        <w:rPr>
          <w:sz w:val="32"/>
          <w:szCs w:val="32"/>
          <w:u w:val="single"/>
        </w:rPr>
      </w:pPr>
      <w:r>
        <w:rPr>
          <w:sz w:val="28"/>
          <w:szCs w:val="28"/>
        </w:rPr>
        <w:t xml:space="preserve">Avoir télécharger et installer l’IDE </w:t>
      </w:r>
      <w:proofErr w:type="spellStart"/>
      <w:r>
        <w:rPr>
          <w:sz w:val="28"/>
          <w:szCs w:val="28"/>
        </w:rPr>
        <w:t>d’arduino</w:t>
      </w:r>
      <w:proofErr w:type="spellEnd"/>
      <w:r>
        <w:rPr>
          <w:sz w:val="28"/>
          <w:szCs w:val="28"/>
        </w:rPr>
        <w:t>.</w:t>
      </w:r>
    </w:p>
    <w:p w14:paraId="66DCD21D" w14:textId="77777777" w:rsidR="00823176" w:rsidRPr="00DE7DCD" w:rsidRDefault="00823176" w:rsidP="004B7810">
      <w:pPr>
        <w:rPr>
          <w:sz w:val="28"/>
          <w:szCs w:val="28"/>
        </w:rPr>
      </w:pPr>
    </w:p>
    <w:p w14:paraId="05ED28DD" w14:textId="3B72D3DC" w:rsidR="004B7810" w:rsidRPr="00857B77" w:rsidRDefault="00D34F6E" w:rsidP="004B7810">
      <w:pPr>
        <w:rPr>
          <w:sz w:val="32"/>
          <w:szCs w:val="32"/>
          <w:u w:val="single"/>
        </w:rPr>
      </w:pPr>
      <w:r>
        <w:rPr>
          <w:sz w:val="32"/>
          <w:szCs w:val="32"/>
          <w:u w:val="single"/>
        </w:rPr>
        <w:t>Branchements</w:t>
      </w:r>
      <w:r w:rsidR="004B7810" w:rsidRPr="00857B77">
        <w:rPr>
          <w:sz w:val="32"/>
          <w:szCs w:val="32"/>
          <w:u w:val="single"/>
        </w:rPr>
        <w:t> :</w:t>
      </w:r>
    </w:p>
    <w:p w14:paraId="15B954A9" w14:textId="125D88A2" w:rsidR="004F7547" w:rsidRDefault="0075642D" w:rsidP="004B7810">
      <w:pPr>
        <w:rPr>
          <w:sz w:val="28"/>
          <w:szCs w:val="28"/>
        </w:rPr>
      </w:pPr>
      <w:r>
        <w:rPr>
          <w:sz w:val="28"/>
          <w:szCs w:val="28"/>
        </w:rPr>
        <w:t xml:space="preserve">L’écran LCD étant la partie la plus complexe de l‘installation et des branchements nous allons commencer par cela. Branchez les différents éléments comme l’image ci-dessous (la couleur des jumper </w:t>
      </w:r>
      <w:proofErr w:type="spellStart"/>
      <w:r>
        <w:rPr>
          <w:sz w:val="28"/>
          <w:szCs w:val="28"/>
        </w:rPr>
        <w:t>wires</w:t>
      </w:r>
      <w:proofErr w:type="spellEnd"/>
      <w:r>
        <w:rPr>
          <w:sz w:val="28"/>
          <w:szCs w:val="28"/>
        </w:rPr>
        <w:t xml:space="preserve"> n’a </w:t>
      </w:r>
      <w:r w:rsidR="007B6EAB">
        <w:rPr>
          <w:sz w:val="28"/>
          <w:szCs w:val="28"/>
        </w:rPr>
        <w:t>aucune importance mais il est conseillé de s’imposer un code couleur pour mieux se retrouver dans les branchements, par exemple des câbles rouges pour le signe + et des câbles noirs pour le -</w:t>
      </w:r>
      <w:r>
        <w:rPr>
          <w:sz w:val="28"/>
          <w:szCs w:val="28"/>
        </w:rPr>
        <w:t>)</w:t>
      </w:r>
      <w:r w:rsidR="007B6EAB">
        <w:rPr>
          <w:sz w:val="28"/>
          <w:szCs w:val="28"/>
        </w:rPr>
        <w:t xml:space="preserve"> </w:t>
      </w:r>
      <w:r>
        <w:rPr>
          <w:sz w:val="28"/>
          <w:szCs w:val="28"/>
        </w:rPr>
        <w:t>:</w:t>
      </w:r>
    </w:p>
    <w:p w14:paraId="091AE97E" w14:textId="7CA64AF7" w:rsidR="002104CA" w:rsidRPr="00DE7DCD" w:rsidRDefault="0075642D" w:rsidP="004B7810">
      <w:pPr>
        <w:rPr>
          <w:sz w:val="28"/>
          <w:szCs w:val="28"/>
        </w:rPr>
      </w:pPr>
      <w:r>
        <w:rPr>
          <w:noProof/>
        </w:rPr>
        <w:lastRenderedPageBreak/>
        <w:drawing>
          <wp:inline distT="0" distB="0" distL="0" distR="0" wp14:anchorId="61C53B28" wp14:editId="621A7D5F">
            <wp:extent cx="5760720" cy="2463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463800"/>
                    </a:xfrm>
                    <a:prstGeom prst="rect">
                      <a:avLst/>
                    </a:prstGeom>
                    <a:noFill/>
                    <a:ln>
                      <a:noFill/>
                    </a:ln>
                  </pic:spPr>
                </pic:pic>
              </a:graphicData>
            </a:graphic>
          </wp:inline>
        </w:drawing>
      </w:r>
    </w:p>
    <w:p w14:paraId="7AAB524D" w14:textId="55767825" w:rsidR="00021538" w:rsidRDefault="0075642D" w:rsidP="004B7810">
      <w:pPr>
        <w:rPr>
          <w:sz w:val="28"/>
          <w:szCs w:val="28"/>
        </w:rPr>
      </w:pPr>
      <w:r>
        <w:rPr>
          <w:sz w:val="28"/>
          <w:szCs w:val="28"/>
        </w:rPr>
        <w:t xml:space="preserve">Quand cela est fait nous pouvons passer au branchement des capteurs. </w:t>
      </w:r>
      <w:r w:rsidR="007B6EAB">
        <w:rPr>
          <w:sz w:val="28"/>
          <w:szCs w:val="28"/>
        </w:rPr>
        <w:t xml:space="preserve">Commençons par le capteur de température et d’humidité. Connecté la tige + du capteur à la bande + de votre </w:t>
      </w:r>
      <w:proofErr w:type="spellStart"/>
      <w:r w:rsidR="007B6EAB">
        <w:rPr>
          <w:sz w:val="28"/>
          <w:szCs w:val="28"/>
        </w:rPr>
        <w:t>bread</w:t>
      </w:r>
      <w:proofErr w:type="spellEnd"/>
      <w:r w:rsidR="007B6EAB">
        <w:rPr>
          <w:sz w:val="28"/>
          <w:szCs w:val="28"/>
        </w:rPr>
        <w:t xml:space="preserve"> </w:t>
      </w:r>
      <w:proofErr w:type="spellStart"/>
      <w:r w:rsidR="007B6EAB">
        <w:rPr>
          <w:sz w:val="28"/>
          <w:szCs w:val="28"/>
        </w:rPr>
        <w:t>board</w:t>
      </w:r>
      <w:proofErr w:type="spellEnd"/>
      <w:r w:rsidR="007B6EAB">
        <w:rPr>
          <w:sz w:val="28"/>
          <w:szCs w:val="28"/>
        </w:rPr>
        <w:t xml:space="preserve"> et la tige – à la bande – de votre </w:t>
      </w:r>
      <w:proofErr w:type="spellStart"/>
      <w:r w:rsidR="007B6EAB">
        <w:rPr>
          <w:sz w:val="28"/>
          <w:szCs w:val="28"/>
        </w:rPr>
        <w:t>bread</w:t>
      </w:r>
      <w:proofErr w:type="spellEnd"/>
      <w:r w:rsidR="007B6EAB">
        <w:rPr>
          <w:sz w:val="28"/>
          <w:szCs w:val="28"/>
        </w:rPr>
        <w:t xml:space="preserve"> </w:t>
      </w:r>
      <w:proofErr w:type="spellStart"/>
      <w:r w:rsidR="007B6EAB">
        <w:rPr>
          <w:sz w:val="28"/>
          <w:szCs w:val="28"/>
        </w:rPr>
        <w:t>board</w:t>
      </w:r>
      <w:proofErr w:type="spellEnd"/>
      <w:r w:rsidR="007B6EAB">
        <w:rPr>
          <w:sz w:val="28"/>
          <w:szCs w:val="28"/>
        </w:rPr>
        <w:t>. Pour la tige restante connecté l</w:t>
      </w:r>
      <w:r w:rsidR="00E61BEF">
        <w:rPr>
          <w:sz w:val="28"/>
          <w:szCs w:val="28"/>
        </w:rPr>
        <w:t xml:space="preserve">a au pin 8 de votre </w:t>
      </w:r>
      <w:proofErr w:type="spellStart"/>
      <w:r w:rsidR="00E61BEF">
        <w:rPr>
          <w:sz w:val="28"/>
          <w:szCs w:val="28"/>
        </w:rPr>
        <w:t>arduino</w:t>
      </w:r>
      <w:proofErr w:type="spellEnd"/>
      <w:r w:rsidR="00E61BEF">
        <w:rPr>
          <w:sz w:val="28"/>
          <w:szCs w:val="28"/>
        </w:rPr>
        <w:t xml:space="preserve">. En ce qui concerne le capteur d’humidité des sols, réitéré le même type de branchement que l’autre capteur pour la borne + et – (si vous ne voyez pas de + ou de – sur le capteur connecté le câble rouge au + et le noir au -). Le dernier câble doit être connecté au pin A0 de votre </w:t>
      </w:r>
      <w:proofErr w:type="spellStart"/>
      <w:r w:rsidR="00E61BEF">
        <w:rPr>
          <w:sz w:val="28"/>
          <w:szCs w:val="28"/>
        </w:rPr>
        <w:t>arduino</w:t>
      </w:r>
      <w:proofErr w:type="spellEnd"/>
      <w:r w:rsidR="00E61BEF">
        <w:rPr>
          <w:sz w:val="28"/>
          <w:szCs w:val="28"/>
        </w:rPr>
        <w:t>.</w:t>
      </w:r>
    </w:p>
    <w:p w14:paraId="3CEC0CB7" w14:textId="77777777" w:rsidR="00E61BEF" w:rsidRPr="00DE7DCD" w:rsidRDefault="00E61BEF" w:rsidP="004B7810">
      <w:pPr>
        <w:rPr>
          <w:sz w:val="28"/>
          <w:szCs w:val="28"/>
        </w:rPr>
      </w:pPr>
    </w:p>
    <w:p w14:paraId="1D9FE540" w14:textId="6491D6FB" w:rsidR="00DB40C6" w:rsidRPr="00857B77" w:rsidRDefault="00823176" w:rsidP="004B7810">
      <w:pPr>
        <w:rPr>
          <w:sz w:val="32"/>
          <w:szCs w:val="32"/>
          <w:u w:val="single"/>
        </w:rPr>
      </w:pPr>
      <w:r>
        <w:rPr>
          <w:sz w:val="32"/>
          <w:szCs w:val="32"/>
          <w:u w:val="single"/>
        </w:rPr>
        <w:t>Code et lancement du système</w:t>
      </w:r>
      <w:r w:rsidR="00DB40C6" w:rsidRPr="00857B77">
        <w:rPr>
          <w:sz w:val="32"/>
          <w:szCs w:val="32"/>
          <w:u w:val="single"/>
        </w:rPr>
        <w:t> :</w:t>
      </w:r>
    </w:p>
    <w:p w14:paraId="3B98CB04" w14:textId="77777777" w:rsidR="000B6B27" w:rsidRDefault="00823176" w:rsidP="00675738">
      <w:pPr>
        <w:rPr>
          <w:sz w:val="28"/>
          <w:szCs w:val="28"/>
        </w:rPr>
      </w:pPr>
      <w:r>
        <w:rPr>
          <w:sz w:val="28"/>
          <w:szCs w:val="28"/>
        </w:rPr>
        <w:t xml:space="preserve">Connectez votre </w:t>
      </w:r>
      <w:proofErr w:type="spellStart"/>
      <w:r>
        <w:rPr>
          <w:sz w:val="28"/>
          <w:szCs w:val="28"/>
        </w:rPr>
        <w:t>arduino</w:t>
      </w:r>
      <w:proofErr w:type="spellEnd"/>
      <w:r>
        <w:rPr>
          <w:sz w:val="28"/>
          <w:szCs w:val="28"/>
        </w:rPr>
        <w:t xml:space="preserve"> à votre ordinateur grâce au câble USB vers USB type B. Avant de </w:t>
      </w:r>
      <w:r w:rsidR="00F01858">
        <w:rPr>
          <w:sz w:val="28"/>
          <w:szCs w:val="28"/>
        </w:rPr>
        <w:t xml:space="preserve">faire quoi que ce soit regarder si votre écran LCD s’allume, si ce n’est pas le cas vous vous êtes trompé dans les branchements notamment au niveau de l’alimentation de l’écran LCD. Ensuite téléchargez le code </w:t>
      </w:r>
      <w:r w:rsidR="000B6B27">
        <w:rPr>
          <w:sz w:val="28"/>
          <w:szCs w:val="28"/>
        </w:rPr>
        <w:t xml:space="preserve">disponible à cette adresse : </w:t>
      </w:r>
    </w:p>
    <w:p w14:paraId="5BCEA897" w14:textId="22268A6A" w:rsidR="000B6B27" w:rsidRDefault="000B6B27" w:rsidP="00675738">
      <w:pPr>
        <w:rPr>
          <w:sz w:val="28"/>
          <w:szCs w:val="28"/>
        </w:rPr>
      </w:pPr>
      <w:r w:rsidRPr="000B6B27">
        <w:rPr>
          <w:sz w:val="28"/>
          <w:szCs w:val="28"/>
        </w:rPr>
        <w:t>https://drive.google.com/drive/folders/1XI4GdzArzSmXVJ9uGre2PRAiJkumBldT?usp=sharing</w:t>
      </w:r>
      <w:r>
        <w:rPr>
          <w:sz w:val="28"/>
          <w:szCs w:val="28"/>
        </w:rPr>
        <w:t xml:space="preserve"> </w:t>
      </w:r>
    </w:p>
    <w:p w14:paraId="5F3A571C" w14:textId="72FE55F4" w:rsidR="00857B77" w:rsidRDefault="000B6B27" w:rsidP="00675738">
      <w:pPr>
        <w:rPr>
          <w:sz w:val="28"/>
          <w:szCs w:val="28"/>
        </w:rPr>
      </w:pPr>
      <w:r>
        <w:rPr>
          <w:sz w:val="28"/>
          <w:szCs w:val="28"/>
        </w:rPr>
        <w:t xml:space="preserve">Ensuite ouvrez-le dans l’IDE </w:t>
      </w:r>
      <w:proofErr w:type="spellStart"/>
      <w:r>
        <w:rPr>
          <w:sz w:val="28"/>
          <w:szCs w:val="28"/>
        </w:rPr>
        <w:t>d’arduino</w:t>
      </w:r>
      <w:proofErr w:type="spellEnd"/>
      <w:r>
        <w:rPr>
          <w:sz w:val="28"/>
          <w:szCs w:val="28"/>
        </w:rPr>
        <w:t xml:space="preserve">. Enfin téléverser le fichier vers votre </w:t>
      </w:r>
      <w:proofErr w:type="spellStart"/>
      <w:r>
        <w:rPr>
          <w:sz w:val="28"/>
          <w:szCs w:val="28"/>
        </w:rPr>
        <w:t>arduino</w:t>
      </w:r>
      <w:proofErr w:type="spellEnd"/>
      <w:r>
        <w:rPr>
          <w:sz w:val="28"/>
          <w:szCs w:val="28"/>
        </w:rPr>
        <w:t xml:space="preserve">. Si tous </w:t>
      </w:r>
      <w:r w:rsidR="00BF348D">
        <w:rPr>
          <w:sz w:val="28"/>
          <w:szCs w:val="28"/>
        </w:rPr>
        <w:t>vos branchements</w:t>
      </w:r>
      <w:r>
        <w:rPr>
          <w:sz w:val="28"/>
          <w:szCs w:val="28"/>
        </w:rPr>
        <w:t xml:space="preserve"> sont corrects l’écran devrait vous afficher </w:t>
      </w:r>
      <w:r w:rsidR="00BF348D">
        <w:rPr>
          <w:sz w:val="28"/>
          <w:szCs w:val="28"/>
        </w:rPr>
        <w:t>la température en °C et °F et l’humidité de l’air et des sols en %</w:t>
      </w:r>
      <w:r w:rsidR="004C03AB">
        <w:rPr>
          <w:sz w:val="28"/>
          <w:szCs w:val="28"/>
        </w:rPr>
        <w:t xml:space="preserve"> (Si rien ne s’affiche essayer de tourner le potentiomètre dans un sens et dans l’autre pour modifier le contraste de l’écran, si rien ne se passe vérifier les branchements)</w:t>
      </w:r>
      <w:r w:rsidR="00BF348D">
        <w:rPr>
          <w:sz w:val="28"/>
          <w:szCs w:val="28"/>
        </w:rPr>
        <w:t xml:space="preserve">. Notez que dans le code certaines valeurs doivent être changé si vous avez modifié les certains branchements (Les branchement que je propose </w:t>
      </w:r>
      <w:r w:rsidR="00BF348D">
        <w:rPr>
          <w:sz w:val="28"/>
          <w:szCs w:val="28"/>
        </w:rPr>
        <w:lastRenderedPageBreak/>
        <w:t>fonctionne d’autres branchements pourraient être corrects théoriquement mais pourraient ne pas fonctionnés).</w:t>
      </w:r>
    </w:p>
    <w:p w14:paraId="6BB9E81C" w14:textId="6C1A1EA6" w:rsidR="00BF348D" w:rsidRDefault="00BF348D" w:rsidP="00675738">
      <w:pPr>
        <w:rPr>
          <w:sz w:val="28"/>
          <w:szCs w:val="28"/>
        </w:rPr>
      </w:pPr>
      <w:r>
        <w:rPr>
          <w:noProof/>
        </w:rPr>
        <w:drawing>
          <wp:inline distT="0" distB="0" distL="0" distR="0" wp14:anchorId="73D17B9A" wp14:editId="0A8003B0">
            <wp:extent cx="5760720" cy="3092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245"/>
                    </a:xfrm>
                    <a:prstGeom prst="rect">
                      <a:avLst/>
                    </a:prstGeom>
                  </pic:spPr>
                </pic:pic>
              </a:graphicData>
            </a:graphic>
          </wp:inline>
        </w:drawing>
      </w:r>
    </w:p>
    <w:p w14:paraId="4116AA7C" w14:textId="54A2EA51" w:rsidR="00BF348D" w:rsidRDefault="00BF348D" w:rsidP="00675738">
      <w:pPr>
        <w:rPr>
          <w:sz w:val="28"/>
          <w:szCs w:val="28"/>
        </w:rPr>
      </w:pPr>
      <w:r>
        <w:rPr>
          <w:sz w:val="28"/>
          <w:szCs w:val="28"/>
        </w:rPr>
        <w:t>Cette variable représente le port auquel est brancher le câble de donnée de votre capteur de température et d’humidité.</w:t>
      </w:r>
    </w:p>
    <w:p w14:paraId="0903FD52" w14:textId="6CA9836D" w:rsidR="00BF348D" w:rsidRDefault="00BF348D" w:rsidP="00675738">
      <w:pPr>
        <w:rPr>
          <w:sz w:val="28"/>
          <w:szCs w:val="28"/>
        </w:rPr>
      </w:pPr>
      <w:r>
        <w:rPr>
          <w:noProof/>
        </w:rPr>
        <w:drawing>
          <wp:inline distT="0" distB="0" distL="0" distR="0" wp14:anchorId="10FD0179" wp14:editId="6FF0318B">
            <wp:extent cx="5760720" cy="86233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4"/>
                    <a:stretch>
                      <a:fillRect/>
                    </a:stretch>
                  </pic:blipFill>
                  <pic:spPr>
                    <a:xfrm>
                      <a:off x="0" y="0"/>
                      <a:ext cx="5760720" cy="862330"/>
                    </a:xfrm>
                    <a:prstGeom prst="rect">
                      <a:avLst/>
                    </a:prstGeom>
                  </pic:spPr>
                </pic:pic>
              </a:graphicData>
            </a:graphic>
          </wp:inline>
        </w:drawing>
      </w:r>
    </w:p>
    <w:p w14:paraId="7FCFBACB" w14:textId="77777777" w:rsidR="002E663F" w:rsidRDefault="002E663F" w:rsidP="00675738">
      <w:pPr>
        <w:rPr>
          <w:sz w:val="28"/>
          <w:szCs w:val="28"/>
        </w:rPr>
      </w:pPr>
      <w:r>
        <w:rPr>
          <w:sz w:val="28"/>
          <w:szCs w:val="28"/>
        </w:rPr>
        <w:t>Décommentez la ligne qui correspond à la version de votre capteur de température et d’humidité.</w:t>
      </w:r>
    </w:p>
    <w:p w14:paraId="54EC3491" w14:textId="481B3DDA" w:rsidR="002E663F" w:rsidRDefault="002E663F" w:rsidP="00675738">
      <w:pPr>
        <w:rPr>
          <w:sz w:val="28"/>
          <w:szCs w:val="28"/>
        </w:rPr>
      </w:pPr>
      <w:r>
        <w:rPr>
          <w:noProof/>
        </w:rPr>
        <w:drawing>
          <wp:inline distT="0" distB="0" distL="0" distR="0" wp14:anchorId="36CEEE38" wp14:editId="394C8872">
            <wp:extent cx="5760720" cy="474345"/>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4345"/>
                    </a:xfrm>
                    <a:prstGeom prst="rect">
                      <a:avLst/>
                    </a:prstGeom>
                  </pic:spPr>
                </pic:pic>
              </a:graphicData>
            </a:graphic>
          </wp:inline>
        </w:drawing>
      </w:r>
    </w:p>
    <w:p w14:paraId="5820B620" w14:textId="6826932C" w:rsidR="002E663F" w:rsidRDefault="002E663F" w:rsidP="00675738">
      <w:pPr>
        <w:rPr>
          <w:sz w:val="28"/>
          <w:szCs w:val="28"/>
        </w:rPr>
      </w:pPr>
      <w:r>
        <w:rPr>
          <w:sz w:val="28"/>
          <w:szCs w:val="28"/>
        </w:rPr>
        <w:t xml:space="preserve">Les différents nombres entre parenthèse représentent les différents ports auxquelles sont branché les câbles de votre écran LCD, sur le support de votre écran LCD des inscriptions sont normalement marqués pour chaque pin de l’écran, ils indiquent la fonction de chaque pin. Voici la correspondance </w:t>
      </w:r>
      <w:r w:rsidR="00BD6A9E">
        <w:rPr>
          <w:sz w:val="28"/>
          <w:szCs w:val="28"/>
        </w:rPr>
        <w:t xml:space="preserve">entre les nombres entre parenthèse et les pin de l’écran auxquelles sont branchés les ports de </w:t>
      </w:r>
      <w:proofErr w:type="spellStart"/>
      <w:r w:rsidR="00BD6A9E">
        <w:rPr>
          <w:sz w:val="28"/>
          <w:szCs w:val="28"/>
        </w:rPr>
        <w:t>l’arduino</w:t>
      </w:r>
      <w:proofErr w:type="spellEnd"/>
      <w:r w:rsidR="00BD6A9E">
        <w:rPr>
          <w:sz w:val="28"/>
          <w:szCs w:val="28"/>
        </w:rPr>
        <w:t xml:space="preserve"> : </w:t>
      </w:r>
      <w:proofErr w:type="spellStart"/>
      <w:proofErr w:type="gramStart"/>
      <w:r w:rsidR="00BD6A9E">
        <w:rPr>
          <w:sz w:val="28"/>
          <w:szCs w:val="28"/>
        </w:rPr>
        <w:t>lcd</w:t>
      </w:r>
      <w:proofErr w:type="spellEnd"/>
      <w:r w:rsidR="00BD6A9E">
        <w:rPr>
          <w:sz w:val="28"/>
          <w:szCs w:val="28"/>
        </w:rPr>
        <w:t>(</w:t>
      </w:r>
      <w:proofErr w:type="gramEnd"/>
      <w:r w:rsidR="00BD6A9E">
        <w:rPr>
          <w:sz w:val="28"/>
          <w:szCs w:val="28"/>
        </w:rPr>
        <w:t>RS, E, D4, D5, D6, D7)</w:t>
      </w:r>
    </w:p>
    <w:p w14:paraId="2AE8F7D8" w14:textId="5BED3B35" w:rsidR="00BD6A9E" w:rsidRDefault="00BD6A9E" w:rsidP="00675738">
      <w:pPr>
        <w:rPr>
          <w:sz w:val="28"/>
          <w:szCs w:val="28"/>
        </w:rPr>
      </w:pPr>
      <w:r>
        <w:rPr>
          <w:noProof/>
        </w:rPr>
        <w:drawing>
          <wp:inline distT="0" distB="0" distL="0" distR="0" wp14:anchorId="4A532886" wp14:editId="734672EB">
            <wp:extent cx="4686300" cy="4667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466725"/>
                    </a:xfrm>
                    <a:prstGeom prst="rect">
                      <a:avLst/>
                    </a:prstGeom>
                  </pic:spPr>
                </pic:pic>
              </a:graphicData>
            </a:graphic>
          </wp:inline>
        </w:drawing>
      </w:r>
    </w:p>
    <w:p w14:paraId="37055166" w14:textId="402B7D8C" w:rsidR="00BD6A9E" w:rsidRDefault="00BD6A9E" w:rsidP="00675738">
      <w:pPr>
        <w:rPr>
          <w:sz w:val="28"/>
          <w:szCs w:val="28"/>
        </w:rPr>
      </w:pPr>
      <w:r>
        <w:rPr>
          <w:sz w:val="28"/>
          <w:szCs w:val="28"/>
        </w:rPr>
        <w:t>A0 représente le port auquel est brancher le câble de donnée de votre capteur de d’humidité des sols.</w:t>
      </w:r>
    </w:p>
    <w:p w14:paraId="251817CC" w14:textId="6510E9F4" w:rsidR="00823176" w:rsidRPr="002E663F" w:rsidRDefault="002E663F" w:rsidP="00675738">
      <w:pPr>
        <w:rPr>
          <w:sz w:val="28"/>
          <w:szCs w:val="28"/>
        </w:rPr>
      </w:pPr>
      <w:r>
        <w:rPr>
          <w:sz w:val="28"/>
          <w:szCs w:val="28"/>
        </w:rPr>
        <w:t xml:space="preserve"> </w:t>
      </w:r>
    </w:p>
    <w:p w14:paraId="3C7F5CAE" w14:textId="09EEFC60" w:rsidR="00857B77" w:rsidRDefault="00BD6A9E" w:rsidP="00675738">
      <w:pPr>
        <w:rPr>
          <w:rFonts w:cstheme="minorHAnsi"/>
          <w:color w:val="000000" w:themeColor="text1"/>
          <w:sz w:val="32"/>
          <w:szCs w:val="32"/>
          <w:u w:val="single"/>
        </w:rPr>
      </w:pPr>
      <w:r>
        <w:rPr>
          <w:rFonts w:cstheme="minorHAnsi"/>
          <w:color w:val="000000" w:themeColor="text1"/>
          <w:sz w:val="32"/>
          <w:szCs w:val="32"/>
          <w:u w:val="single"/>
        </w:rPr>
        <w:t>Résultats</w:t>
      </w:r>
      <w:r w:rsidR="0067059E" w:rsidRPr="0067059E">
        <w:rPr>
          <w:rFonts w:cstheme="minorHAnsi"/>
          <w:color w:val="000000" w:themeColor="text1"/>
          <w:sz w:val="32"/>
          <w:szCs w:val="32"/>
          <w:u w:val="single"/>
        </w:rPr>
        <w:t> :</w:t>
      </w:r>
    </w:p>
    <w:p w14:paraId="3B6C715B" w14:textId="0B1A31C6" w:rsidR="004A467C" w:rsidRDefault="00BD6A9E" w:rsidP="004B7810">
      <w:pPr>
        <w:rPr>
          <w:rFonts w:cstheme="minorHAnsi"/>
          <w:color w:val="000000" w:themeColor="text1"/>
          <w:sz w:val="28"/>
          <w:szCs w:val="28"/>
        </w:rPr>
      </w:pPr>
      <w:r>
        <w:rPr>
          <w:rFonts w:cstheme="minorHAnsi"/>
          <w:color w:val="000000" w:themeColor="text1"/>
          <w:sz w:val="28"/>
          <w:szCs w:val="28"/>
        </w:rPr>
        <w:t xml:space="preserve">Les résultats qui sont affiché </w:t>
      </w:r>
      <w:r w:rsidR="001D30F2">
        <w:rPr>
          <w:rFonts w:cstheme="minorHAnsi"/>
          <w:color w:val="000000" w:themeColor="text1"/>
          <w:sz w:val="28"/>
          <w:szCs w:val="28"/>
        </w:rPr>
        <w:t>doivent ressembler à ceci :</w:t>
      </w:r>
    </w:p>
    <w:p w14:paraId="3A357DA2" w14:textId="45786E4B" w:rsidR="001D30F2" w:rsidRDefault="001D30F2" w:rsidP="004B7810">
      <w:pPr>
        <w:rPr>
          <w:sz w:val="32"/>
          <w:szCs w:val="32"/>
        </w:rPr>
      </w:pPr>
      <w:r w:rsidRPr="001D30F2">
        <w:rPr>
          <w:noProof/>
          <w:sz w:val="32"/>
          <w:szCs w:val="32"/>
        </w:rPr>
        <w:lastRenderedPageBreak/>
        <w:drawing>
          <wp:inline distT="0" distB="0" distL="0" distR="0" wp14:anchorId="616B6117" wp14:editId="55EECE98">
            <wp:extent cx="2674469" cy="2000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1656" cy="2013104"/>
                    </a:xfrm>
                    <a:prstGeom prst="rect">
                      <a:avLst/>
                    </a:prstGeom>
                    <a:noFill/>
                    <a:ln>
                      <a:noFill/>
                    </a:ln>
                  </pic:spPr>
                </pic:pic>
              </a:graphicData>
            </a:graphic>
          </wp:inline>
        </w:drawing>
      </w:r>
    </w:p>
    <w:p w14:paraId="382C1242" w14:textId="6B82CD3C" w:rsidR="001D30F2" w:rsidRDefault="001D30F2" w:rsidP="004B7810">
      <w:pPr>
        <w:rPr>
          <w:sz w:val="32"/>
          <w:szCs w:val="32"/>
        </w:rPr>
      </w:pPr>
      <w:r>
        <w:rPr>
          <w:sz w:val="32"/>
          <w:szCs w:val="32"/>
        </w:rPr>
        <w:t>Tc indique la température en Celsius.</w:t>
      </w:r>
    </w:p>
    <w:p w14:paraId="55FE359E" w14:textId="37186343" w:rsidR="001D30F2" w:rsidRDefault="001D30F2" w:rsidP="004B7810">
      <w:pPr>
        <w:rPr>
          <w:sz w:val="32"/>
          <w:szCs w:val="32"/>
        </w:rPr>
      </w:pPr>
      <w:r>
        <w:rPr>
          <w:sz w:val="32"/>
          <w:szCs w:val="32"/>
        </w:rPr>
        <w:t xml:space="preserve">Tf indique la température en Fahrenheit. </w:t>
      </w:r>
    </w:p>
    <w:p w14:paraId="3DA4D87B" w14:textId="0EDEEB0D" w:rsidR="001D30F2" w:rsidRDefault="001D30F2" w:rsidP="004B7810">
      <w:pPr>
        <w:rPr>
          <w:sz w:val="32"/>
          <w:szCs w:val="32"/>
        </w:rPr>
      </w:pPr>
      <w:r>
        <w:rPr>
          <w:sz w:val="32"/>
          <w:szCs w:val="32"/>
        </w:rPr>
        <w:t>H indique le taux d’humidité dans l’air.</w:t>
      </w:r>
    </w:p>
    <w:p w14:paraId="18EC020E" w14:textId="1DB884D9" w:rsidR="001D30F2" w:rsidRDefault="001D30F2" w:rsidP="004B7810">
      <w:pPr>
        <w:rPr>
          <w:sz w:val="32"/>
          <w:szCs w:val="32"/>
        </w:rPr>
      </w:pPr>
      <w:r>
        <w:rPr>
          <w:sz w:val="32"/>
          <w:szCs w:val="32"/>
        </w:rPr>
        <w:t>M indique le taux d’humidité des sols.</w:t>
      </w:r>
    </w:p>
    <w:p w14:paraId="6766812E" w14:textId="03D2DA03" w:rsidR="00305E8F" w:rsidRDefault="001D30F2" w:rsidP="004B7810">
      <w:pPr>
        <w:rPr>
          <w:sz w:val="32"/>
          <w:szCs w:val="32"/>
        </w:rPr>
      </w:pPr>
      <w:r>
        <w:rPr>
          <w:sz w:val="32"/>
          <w:szCs w:val="32"/>
        </w:rPr>
        <w:t>Pour ce dernier regardons l’échelle d’humidité pour le jardinage</w:t>
      </w:r>
      <w:r w:rsidR="00305E8F">
        <w:rPr>
          <w:sz w:val="32"/>
          <w:szCs w:val="32"/>
        </w:rPr>
        <w:t> :</w:t>
      </w:r>
    </w:p>
    <w:p w14:paraId="4B02630E" w14:textId="35D023CA" w:rsidR="00305E8F" w:rsidRDefault="00305E8F" w:rsidP="00305E8F">
      <w:pPr>
        <w:pStyle w:val="Paragraphedeliste"/>
        <w:numPr>
          <w:ilvl w:val="0"/>
          <w:numId w:val="1"/>
        </w:numPr>
        <w:rPr>
          <w:sz w:val="32"/>
          <w:szCs w:val="32"/>
        </w:rPr>
      </w:pPr>
      <w:r>
        <w:rPr>
          <w:sz w:val="32"/>
          <w:szCs w:val="32"/>
        </w:rPr>
        <w:t>De 0% à 35% la terre est sèche et à besoin d’être hydraté.</w:t>
      </w:r>
    </w:p>
    <w:p w14:paraId="0CF9D121" w14:textId="2969B296" w:rsidR="00305E8F" w:rsidRDefault="00305E8F" w:rsidP="00305E8F">
      <w:pPr>
        <w:pStyle w:val="Paragraphedeliste"/>
        <w:numPr>
          <w:ilvl w:val="0"/>
          <w:numId w:val="1"/>
        </w:numPr>
        <w:rPr>
          <w:sz w:val="32"/>
          <w:szCs w:val="32"/>
        </w:rPr>
      </w:pPr>
      <w:r>
        <w:rPr>
          <w:sz w:val="32"/>
          <w:szCs w:val="32"/>
        </w:rPr>
        <w:t>De 36% à 65% la terre est bien hydratée.</w:t>
      </w:r>
    </w:p>
    <w:p w14:paraId="1D6C6FA4" w14:textId="5CBB39EA" w:rsidR="00305E8F" w:rsidRDefault="00305E8F" w:rsidP="00305E8F">
      <w:pPr>
        <w:pStyle w:val="Paragraphedeliste"/>
        <w:numPr>
          <w:ilvl w:val="0"/>
          <w:numId w:val="1"/>
        </w:numPr>
        <w:rPr>
          <w:sz w:val="32"/>
          <w:szCs w:val="32"/>
        </w:rPr>
      </w:pPr>
      <w:r>
        <w:rPr>
          <w:sz w:val="32"/>
          <w:szCs w:val="32"/>
        </w:rPr>
        <w:t>De 66% à 100% la terre est gorgée d’eau.</w:t>
      </w:r>
    </w:p>
    <w:p w14:paraId="040DB111" w14:textId="610A052B" w:rsidR="00305E8F" w:rsidRDefault="00305E8F" w:rsidP="00305E8F">
      <w:pPr>
        <w:rPr>
          <w:sz w:val="32"/>
          <w:szCs w:val="32"/>
        </w:rPr>
      </w:pPr>
      <w:r>
        <w:rPr>
          <w:sz w:val="32"/>
          <w:szCs w:val="32"/>
        </w:rPr>
        <w:t>Attention le résultat du capteur d’humidité des sols n’a aucune sorte de valeur à l’air libre. Il doit être utilisé de cette façon :</w:t>
      </w:r>
    </w:p>
    <w:p w14:paraId="58753543" w14:textId="0ED859CB" w:rsidR="00305E8F" w:rsidRPr="00305E8F" w:rsidRDefault="00305E8F" w:rsidP="00305E8F">
      <w:pPr>
        <w:rPr>
          <w:sz w:val="32"/>
          <w:szCs w:val="32"/>
        </w:rPr>
      </w:pPr>
      <w:r>
        <w:rPr>
          <w:noProof/>
        </w:rPr>
        <w:lastRenderedPageBreak/>
        <w:drawing>
          <wp:inline distT="0" distB="0" distL="0" distR="0" wp14:anchorId="1CF98B9A" wp14:editId="2C6D5808">
            <wp:extent cx="3314700" cy="40671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700" cy="4067175"/>
                    </a:xfrm>
                    <a:prstGeom prst="rect">
                      <a:avLst/>
                    </a:prstGeom>
                  </pic:spPr>
                </pic:pic>
              </a:graphicData>
            </a:graphic>
          </wp:inline>
        </w:drawing>
      </w:r>
    </w:p>
    <w:sectPr w:rsidR="00305E8F" w:rsidRPr="00305E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2227"/>
    <w:multiLevelType w:val="hybridMultilevel"/>
    <w:tmpl w:val="F24ABFA6"/>
    <w:lvl w:ilvl="0" w:tplc="C9A2FA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5F6427"/>
    <w:multiLevelType w:val="hybridMultilevel"/>
    <w:tmpl w:val="92F2E120"/>
    <w:lvl w:ilvl="0" w:tplc="E8583B98">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527984472">
    <w:abstractNumId w:val="0"/>
  </w:num>
  <w:num w:numId="2" w16cid:durableId="1080106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F16"/>
    <w:rsid w:val="00021538"/>
    <w:rsid w:val="00095744"/>
    <w:rsid w:val="000B6B27"/>
    <w:rsid w:val="00101A4B"/>
    <w:rsid w:val="001214EB"/>
    <w:rsid w:val="001945EC"/>
    <w:rsid w:val="001C0DC2"/>
    <w:rsid w:val="001C2BEB"/>
    <w:rsid w:val="001D30F2"/>
    <w:rsid w:val="001E6EAD"/>
    <w:rsid w:val="002104CA"/>
    <w:rsid w:val="00216DEA"/>
    <w:rsid w:val="002E3F50"/>
    <w:rsid w:val="002E663F"/>
    <w:rsid w:val="00305E8F"/>
    <w:rsid w:val="00321081"/>
    <w:rsid w:val="003451A4"/>
    <w:rsid w:val="00364367"/>
    <w:rsid w:val="00394BB0"/>
    <w:rsid w:val="004035F3"/>
    <w:rsid w:val="004A467C"/>
    <w:rsid w:val="004B7810"/>
    <w:rsid w:val="004C03AB"/>
    <w:rsid w:val="004F7547"/>
    <w:rsid w:val="005B2F46"/>
    <w:rsid w:val="005C2845"/>
    <w:rsid w:val="005C5F16"/>
    <w:rsid w:val="005E2AFE"/>
    <w:rsid w:val="00615992"/>
    <w:rsid w:val="00652D2E"/>
    <w:rsid w:val="0067059E"/>
    <w:rsid w:val="00675738"/>
    <w:rsid w:val="00677191"/>
    <w:rsid w:val="00694A42"/>
    <w:rsid w:val="0075642D"/>
    <w:rsid w:val="007B6EAB"/>
    <w:rsid w:val="007F5718"/>
    <w:rsid w:val="00814314"/>
    <w:rsid w:val="008223B7"/>
    <w:rsid w:val="0082266A"/>
    <w:rsid w:val="00823176"/>
    <w:rsid w:val="00857B77"/>
    <w:rsid w:val="008B1910"/>
    <w:rsid w:val="009559A9"/>
    <w:rsid w:val="00A62D7A"/>
    <w:rsid w:val="00AC055D"/>
    <w:rsid w:val="00B51768"/>
    <w:rsid w:val="00B814B6"/>
    <w:rsid w:val="00BD6A9E"/>
    <w:rsid w:val="00BF348D"/>
    <w:rsid w:val="00C26A66"/>
    <w:rsid w:val="00C8755F"/>
    <w:rsid w:val="00CC6C54"/>
    <w:rsid w:val="00D01B75"/>
    <w:rsid w:val="00D30C90"/>
    <w:rsid w:val="00D34F6E"/>
    <w:rsid w:val="00D74199"/>
    <w:rsid w:val="00DB40C6"/>
    <w:rsid w:val="00DD3136"/>
    <w:rsid w:val="00DE7DCD"/>
    <w:rsid w:val="00E05DD5"/>
    <w:rsid w:val="00E2391A"/>
    <w:rsid w:val="00E61BEF"/>
    <w:rsid w:val="00EA5D74"/>
    <w:rsid w:val="00EE3A99"/>
    <w:rsid w:val="00F00555"/>
    <w:rsid w:val="00F01858"/>
    <w:rsid w:val="00FA188E"/>
    <w:rsid w:val="00FE58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EF7ED"/>
  <w15:chartTrackingRefBased/>
  <w15:docId w15:val="{4A4B6B6E-B2F7-4A09-9804-71BE66B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A9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C5F16"/>
    <w:pPr>
      <w:ind w:left="720"/>
      <w:contextualSpacing/>
    </w:pPr>
  </w:style>
  <w:style w:type="character" w:customStyle="1" w:styleId="hljs-comment">
    <w:name w:val="hljs-comment"/>
    <w:basedOn w:val="Policepardfaut"/>
    <w:rsid w:val="0082266A"/>
  </w:style>
  <w:style w:type="character" w:styleId="Lienhypertexte">
    <w:name w:val="Hyperlink"/>
    <w:basedOn w:val="Policepardfaut"/>
    <w:uiPriority w:val="99"/>
    <w:unhideWhenUsed/>
    <w:rsid w:val="00EA5D74"/>
    <w:rPr>
      <w:color w:val="0563C1" w:themeColor="hyperlink"/>
      <w:u w:val="single"/>
    </w:rPr>
  </w:style>
  <w:style w:type="character" w:styleId="Mentionnonrsolue">
    <w:name w:val="Unresolved Mention"/>
    <w:basedOn w:val="Policepardfaut"/>
    <w:uiPriority w:val="99"/>
    <w:semiHidden/>
    <w:unhideWhenUsed/>
    <w:rsid w:val="00EA5D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603</Words>
  <Characters>3319</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Jurbert</dc:creator>
  <cp:keywords/>
  <dc:description/>
  <cp:lastModifiedBy>Alex Jurbert</cp:lastModifiedBy>
  <cp:revision>4</cp:revision>
  <dcterms:created xsi:type="dcterms:W3CDTF">2022-04-21T16:39:00Z</dcterms:created>
  <dcterms:modified xsi:type="dcterms:W3CDTF">2022-04-21T16:42:00Z</dcterms:modified>
</cp:coreProperties>
</file>